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85"/>
        <w:tblW w:w="10793"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075"/>
        <w:gridCol w:w="9"/>
        <w:gridCol w:w="2100"/>
        <w:gridCol w:w="34"/>
        <w:gridCol w:w="1232"/>
        <w:gridCol w:w="420"/>
        <w:gridCol w:w="33"/>
        <w:gridCol w:w="868"/>
        <w:gridCol w:w="224"/>
        <w:gridCol w:w="281"/>
        <w:gridCol w:w="563"/>
        <w:gridCol w:w="491"/>
        <w:gridCol w:w="211"/>
        <w:gridCol w:w="457"/>
        <w:gridCol w:w="388"/>
        <w:gridCol w:w="1407"/>
      </w:tblGrid>
      <w:tr w:rsidR="004D1BED" w:rsidRPr="00F01B63" w14:paraId="1389B033" w14:textId="77777777" w:rsidTr="002271E4">
        <w:trPr>
          <w:trHeight w:val="549"/>
        </w:trPr>
        <w:tc>
          <w:tcPr>
            <w:tcW w:w="10793" w:type="dxa"/>
            <w:gridSpan w:val="16"/>
            <w:shd w:val="clear" w:color="auto" w:fill="auto"/>
            <w:noWrap/>
            <w:vAlign w:val="center"/>
          </w:tcPr>
          <w:p w14:paraId="6D20848B" w14:textId="77777777" w:rsidR="004D1BED" w:rsidRPr="00F01B63" w:rsidRDefault="004D1BED" w:rsidP="002271E4">
            <w:pPr>
              <w:spacing w:after="0" w:line="240" w:lineRule="auto"/>
              <w:jc w:val="center"/>
              <w:rPr>
                <w:rFonts w:ascii="Calibri" w:eastAsia="Times New Roman" w:hAnsi="Calibri" w:cs="Times New Roman"/>
                <w:color w:val="000000"/>
                <w:sz w:val="28"/>
                <w:szCs w:val="28"/>
                <w:lang w:eastAsia="en-GB"/>
              </w:rPr>
            </w:pPr>
            <w:bookmarkStart w:id="0" w:name="_GoBack"/>
            <w:bookmarkEnd w:id="0"/>
            <w:r w:rsidRPr="001729F5">
              <w:rPr>
                <w:rFonts w:ascii="Arial" w:eastAsia="Times New Roman" w:hAnsi="Arial" w:cs="Arial"/>
                <w:b/>
                <w:bCs/>
                <w:color w:val="BE0F34"/>
                <w:sz w:val="28"/>
                <w:szCs w:val="28"/>
                <w:lang w:eastAsia="en-GB"/>
              </w:rPr>
              <w:t>Student Details</w:t>
            </w:r>
          </w:p>
        </w:tc>
      </w:tr>
      <w:tr w:rsidR="004D1BED" w:rsidRPr="005505B1" w14:paraId="0558C051" w14:textId="77777777" w:rsidTr="002271E4">
        <w:trPr>
          <w:trHeight w:val="602"/>
        </w:trPr>
        <w:tc>
          <w:tcPr>
            <w:tcW w:w="2084" w:type="dxa"/>
            <w:gridSpan w:val="2"/>
            <w:shd w:val="clear" w:color="auto" w:fill="auto"/>
            <w:noWrap/>
            <w:vAlign w:val="center"/>
            <w:hideMark/>
          </w:tcPr>
          <w:p w14:paraId="243956FE" w14:textId="77777777" w:rsidR="004D1BED" w:rsidRPr="000B4EFC" w:rsidRDefault="004D1BED" w:rsidP="002271E4">
            <w:pPr>
              <w:spacing w:after="0" w:line="240" w:lineRule="auto"/>
              <w:jc w:val="center"/>
              <w:rPr>
                <w:rFonts w:ascii="Calibri" w:eastAsia="Times New Roman" w:hAnsi="Calibri" w:cs="Times New Roman"/>
                <w:b/>
                <w:bCs/>
                <w:color w:val="002060"/>
                <w:lang w:eastAsia="en-GB"/>
              </w:rPr>
            </w:pPr>
            <w:r w:rsidRPr="000B4EFC">
              <w:rPr>
                <w:rFonts w:ascii="Calibri" w:eastAsia="Times New Roman" w:hAnsi="Calibri" w:cs="Times New Roman"/>
                <w:b/>
                <w:bCs/>
                <w:color w:val="002060"/>
                <w:lang w:eastAsia="en-GB"/>
              </w:rPr>
              <w:t>Name</w:t>
            </w:r>
          </w:p>
        </w:tc>
        <w:tc>
          <w:tcPr>
            <w:tcW w:w="4687" w:type="dxa"/>
            <w:gridSpan w:val="6"/>
            <w:shd w:val="clear" w:color="auto" w:fill="auto"/>
            <w:noWrap/>
            <w:vAlign w:val="center"/>
            <w:hideMark/>
          </w:tcPr>
          <w:p w14:paraId="46CB062B"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559" w:type="dxa"/>
            <w:gridSpan w:val="4"/>
            <w:shd w:val="clear" w:color="auto" w:fill="auto"/>
            <w:vAlign w:val="center"/>
          </w:tcPr>
          <w:p w14:paraId="75B88CCA" w14:textId="77777777" w:rsidR="004D1BED" w:rsidRPr="00927EEB"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Student ID</w:t>
            </w:r>
          </w:p>
        </w:tc>
        <w:tc>
          <w:tcPr>
            <w:tcW w:w="2463" w:type="dxa"/>
            <w:gridSpan w:val="4"/>
            <w:shd w:val="clear" w:color="auto" w:fill="auto"/>
            <w:vAlign w:val="center"/>
          </w:tcPr>
          <w:p w14:paraId="43FE142C"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r>
      <w:tr w:rsidR="004D1BED" w:rsidRPr="005505B1" w14:paraId="3659D43F" w14:textId="77777777" w:rsidTr="002271E4">
        <w:trPr>
          <w:trHeight w:val="607"/>
        </w:trPr>
        <w:tc>
          <w:tcPr>
            <w:tcW w:w="2084" w:type="dxa"/>
            <w:gridSpan w:val="2"/>
            <w:shd w:val="clear" w:color="auto" w:fill="auto"/>
            <w:noWrap/>
            <w:vAlign w:val="center"/>
          </w:tcPr>
          <w:p w14:paraId="38D69F38" w14:textId="77777777" w:rsidR="004D1BED" w:rsidRPr="000B4EFC" w:rsidRDefault="004D1BED" w:rsidP="002271E4">
            <w:pPr>
              <w:spacing w:after="0" w:line="240" w:lineRule="auto"/>
              <w:jc w:val="center"/>
              <w:rPr>
                <w:rFonts w:ascii="Calibri" w:eastAsia="Times New Roman" w:hAnsi="Calibri" w:cs="Times New Roman"/>
                <w:b/>
                <w:bCs/>
                <w:color w:val="002060"/>
                <w:lang w:eastAsia="en-GB"/>
              </w:rPr>
            </w:pPr>
            <w:r w:rsidRPr="000B4EFC">
              <w:rPr>
                <w:rFonts w:ascii="Calibri" w:eastAsia="Times New Roman" w:hAnsi="Calibri" w:cs="Times New Roman"/>
                <w:b/>
                <w:bCs/>
                <w:color w:val="002060"/>
                <w:lang w:eastAsia="en-GB"/>
              </w:rPr>
              <w:t>Contact Number</w:t>
            </w:r>
          </w:p>
        </w:tc>
        <w:tc>
          <w:tcPr>
            <w:tcW w:w="4687" w:type="dxa"/>
            <w:gridSpan w:val="6"/>
            <w:shd w:val="clear" w:color="auto" w:fill="auto"/>
            <w:noWrap/>
            <w:vAlign w:val="center"/>
            <w:hideMark/>
          </w:tcPr>
          <w:p w14:paraId="1CA6FF3D"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559" w:type="dxa"/>
            <w:gridSpan w:val="4"/>
            <w:shd w:val="clear" w:color="auto" w:fill="auto"/>
            <w:vAlign w:val="center"/>
          </w:tcPr>
          <w:p w14:paraId="4D9A7D1C" w14:textId="77777777" w:rsidR="004D1BED" w:rsidRPr="00927EEB" w:rsidRDefault="004D1BED" w:rsidP="002271E4">
            <w:pPr>
              <w:spacing w:after="0" w:line="240" w:lineRule="auto"/>
              <w:jc w:val="center"/>
              <w:rPr>
                <w:rFonts w:ascii="Calibri" w:eastAsia="Times New Roman" w:hAnsi="Calibri" w:cs="Times New Roman"/>
                <w:b/>
                <w:bCs/>
                <w:color w:val="002060"/>
                <w:lang w:eastAsia="en-GB"/>
              </w:rPr>
            </w:pPr>
            <w:r>
              <w:rPr>
                <w:rFonts w:ascii="Calibri" w:eastAsia="Times New Roman" w:hAnsi="Calibri" w:cs="Times New Roman"/>
                <w:b/>
                <w:bCs/>
                <w:color w:val="002060"/>
                <w:lang w:eastAsia="en-GB"/>
              </w:rPr>
              <w:t>Student Type</w:t>
            </w:r>
          </w:p>
        </w:tc>
        <w:tc>
          <w:tcPr>
            <w:tcW w:w="2463" w:type="dxa"/>
            <w:gridSpan w:val="4"/>
            <w:shd w:val="clear" w:color="auto" w:fill="auto"/>
            <w:vAlign w:val="center"/>
          </w:tcPr>
          <w:p w14:paraId="3ABE6C9F"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r>
      <w:tr w:rsidR="004D1BED" w:rsidRPr="005505B1" w14:paraId="6B65C5F2" w14:textId="77777777" w:rsidTr="002271E4">
        <w:trPr>
          <w:trHeight w:val="519"/>
        </w:trPr>
        <w:tc>
          <w:tcPr>
            <w:tcW w:w="10793" w:type="dxa"/>
            <w:gridSpan w:val="16"/>
            <w:shd w:val="clear" w:color="auto" w:fill="auto"/>
            <w:noWrap/>
            <w:vAlign w:val="center"/>
          </w:tcPr>
          <w:p w14:paraId="2F304F7A" w14:textId="77777777" w:rsidR="004D1BED" w:rsidRPr="001729F5" w:rsidRDefault="004D1BED" w:rsidP="002271E4">
            <w:pPr>
              <w:spacing w:after="0" w:line="240" w:lineRule="auto"/>
              <w:jc w:val="center"/>
              <w:rPr>
                <w:rFonts w:ascii="Calibri" w:eastAsia="Times New Roman" w:hAnsi="Calibri" w:cs="Times New Roman"/>
                <w:b/>
                <w:bCs/>
                <w:color w:val="002060"/>
                <w:lang w:eastAsia="en-GB"/>
              </w:rPr>
            </w:pPr>
            <w:r w:rsidRPr="00F01B63">
              <w:rPr>
                <w:rFonts w:ascii="Arial" w:eastAsia="Times New Roman" w:hAnsi="Arial" w:cs="Arial"/>
                <w:b/>
                <w:bCs/>
                <w:color w:val="BE0F34"/>
                <w:sz w:val="28"/>
                <w:szCs w:val="28"/>
                <w:lang w:eastAsia="en-GB"/>
              </w:rPr>
              <w:t xml:space="preserve"> Room Details</w:t>
            </w:r>
          </w:p>
        </w:tc>
      </w:tr>
      <w:tr w:rsidR="004D1BED" w:rsidRPr="00F01B63" w14:paraId="3D728123" w14:textId="77777777" w:rsidTr="002271E4">
        <w:trPr>
          <w:trHeight w:val="405"/>
        </w:trPr>
        <w:tc>
          <w:tcPr>
            <w:tcW w:w="2084" w:type="dxa"/>
            <w:gridSpan w:val="2"/>
            <w:vMerge w:val="restart"/>
            <w:shd w:val="clear" w:color="auto" w:fill="auto"/>
            <w:noWrap/>
            <w:vAlign w:val="center"/>
            <w:hideMark/>
          </w:tcPr>
          <w:p w14:paraId="3A67D1D2"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Present Room</w:t>
            </w:r>
          </w:p>
        </w:tc>
        <w:tc>
          <w:tcPr>
            <w:tcW w:w="3786" w:type="dxa"/>
            <w:gridSpan w:val="4"/>
            <w:shd w:val="clear" w:color="auto" w:fill="auto"/>
            <w:noWrap/>
            <w:vAlign w:val="center"/>
            <w:hideMark/>
          </w:tcPr>
          <w:p w14:paraId="3BE93756"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Hall</w:t>
            </w:r>
          </w:p>
        </w:tc>
        <w:tc>
          <w:tcPr>
            <w:tcW w:w="1406" w:type="dxa"/>
            <w:gridSpan w:val="4"/>
            <w:shd w:val="clear" w:color="auto" w:fill="auto"/>
            <w:noWrap/>
            <w:vAlign w:val="center"/>
            <w:hideMark/>
          </w:tcPr>
          <w:p w14:paraId="7CFCB41B"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Flat No.</w:t>
            </w:r>
          </w:p>
        </w:tc>
        <w:tc>
          <w:tcPr>
            <w:tcW w:w="1265" w:type="dxa"/>
            <w:gridSpan w:val="3"/>
            <w:shd w:val="clear" w:color="auto" w:fill="auto"/>
            <w:noWrap/>
            <w:vAlign w:val="center"/>
            <w:hideMark/>
          </w:tcPr>
          <w:p w14:paraId="05967629"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Room No.</w:t>
            </w:r>
          </w:p>
        </w:tc>
        <w:tc>
          <w:tcPr>
            <w:tcW w:w="2252" w:type="dxa"/>
            <w:gridSpan w:val="3"/>
            <w:shd w:val="clear" w:color="auto" w:fill="auto"/>
            <w:noWrap/>
            <w:vAlign w:val="center"/>
            <w:hideMark/>
          </w:tcPr>
          <w:p w14:paraId="783FAA3B"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Room Type</w:t>
            </w:r>
          </w:p>
        </w:tc>
      </w:tr>
      <w:tr w:rsidR="004D1BED" w:rsidRPr="00F01B63" w14:paraId="470606A8" w14:textId="77777777" w:rsidTr="002271E4">
        <w:trPr>
          <w:trHeight w:val="515"/>
        </w:trPr>
        <w:tc>
          <w:tcPr>
            <w:tcW w:w="2084" w:type="dxa"/>
            <w:gridSpan w:val="2"/>
            <w:vMerge/>
            <w:vAlign w:val="center"/>
            <w:hideMark/>
          </w:tcPr>
          <w:p w14:paraId="6CD0DE2D"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p>
        </w:tc>
        <w:tc>
          <w:tcPr>
            <w:tcW w:w="3786" w:type="dxa"/>
            <w:gridSpan w:val="4"/>
            <w:shd w:val="clear" w:color="auto" w:fill="auto"/>
            <w:noWrap/>
            <w:vAlign w:val="center"/>
            <w:hideMark/>
          </w:tcPr>
          <w:p w14:paraId="23E8429C"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406" w:type="dxa"/>
            <w:gridSpan w:val="4"/>
            <w:shd w:val="clear" w:color="auto" w:fill="auto"/>
            <w:noWrap/>
            <w:vAlign w:val="center"/>
            <w:hideMark/>
          </w:tcPr>
          <w:p w14:paraId="2050217B"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265" w:type="dxa"/>
            <w:gridSpan w:val="3"/>
            <w:shd w:val="clear" w:color="auto" w:fill="auto"/>
            <w:noWrap/>
            <w:vAlign w:val="center"/>
            <w:hideMark/>
          </w:tcPr>
          <w:p w14:paraId="3D21381C"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2252" w:type="dxa"/>
            <w:gridSpan w:val="3"/>
            <w:shd w:val="clear" w:color="auto" w:fill="auto"/>
            <w:noWrap/>
            <w:vAlign w:val="center"/>
            <w:hideMark/>
          </w:tcPr>
          <w:p w14:paraId="3E726E80"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r>
      <w:tr w:rsidR="004D1BED" w:rsidRPr="00F01B63" w14:paraId="4F41DFE3" w14:textId="77777777" w:rsidTr="002271E4">
        <w:trPr>
          <w:trHeight w:val="416"/>
        </w:trPr>
        <w:tc>
          <w:tcPr>
            <w:tcW w:w="2084" w:type="dxa"/>
            <w:gridSpan w:val="2"/>
            <w:vMerge w:val="restart"/>
            <w:shd w:val="clear" w:color="auto" w:fill="auto"/>
            <w:noWrap/>
            <w:vAlign w:val="center"/>
            <w:hideMark/>
          </w:tcPr>
          <w:p w14:paraId="4D3A32EC"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New Room</w:t>
            </w:r>
          </w:p>
        </w:tc>
        <w:tc>
          <w:tcPr>
            <w:tcW w:w="3786" w:type="dxa"/>
            <w:gridSpan w:val="4"/>
            <w:shd w:val="clear" w:color="auto" w:fill="auto"/>
            <w:noWrap/>
            <w:vAlign w:val="center"/>
            <w:hideMark/>
          </w:tcPr>
          <w:p w14:paraId="4CC0640C"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Hall</w:t>
            </w:r>
          </w:p>
        </w:tc>
        <w:tc>
          <w:tcPr>
            <w:tcW w:w="1406" w:type="dxa"/>
            <w:gridSpan w:val="4"/>
            <w:shd w:val="clear" w:color="auto" w:fill="auto"/>
            <w:noWrap/>
            <w:vAlign w:val="center"/>
            <w:hideMark/>
          </w:tcPr>
          <w:p w14:paraId="0BCAF1CF"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Flat No.</w:t>
            </w:r>
          </w:p>
        </w:tc>
        <w:tc>
          <w:tcPr>
            <w:tcW w:w="1265" w:type="dxa"/>
            <w:gridSpan w:val="3"/>
            <w:shd w:val="clear" w:color="auto" w:fill="auto"/>
            <w:noWrap/>
            <w:vAlign w:val="center"/>
            <w:hideMark/>
          </w:tcPr>
          <w:p w14:paraId="03AB56B0"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Room No.</w:t>
            </w:r>
          </w:p>
        </w:tc>
        <w:tc>
          <w:tcPr>
            <w:tcW w:w="2252" w:type="dxa"/>
            <w:gridSpan w:val="3"/>
            <w:shd w:val="clear" w:color="auto" w:fill="auto"/>
            <w:noWrap/>
            <w:vAlign w:val="center"/>
            <w:hideMark/>
          </w:tcPr>
          <w:p w14:paraId="5F295229"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Room Type</w:t>
            </w:r>
          </w:p>
        </w:tc>
      </w:tr>
      <w:tr w:rsidR="004D1BED" w:rsidRPr="00F01B63" w14:paraId="06105256" w14:textId="77777777" w:rsidTr="002271E4">
        <w:trPr>
          <w:trHeight w:val="580"/>
        </w:trPr>
        <w:tc>
          <w:tcPr>
            <w:tcW w:w="2084" w:type="dxa"/>
            <w:gridSpan w:val="2"/>
            <w:vMerge/>
            <w:vAlign w:val="center"/>
            <w:hideMark/>
          </w:tcPr>
          <w:p w14:paraId="2D36DE02"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p>
        </w:tc>
        <w:tc>
          <w:tcPr>
            <w:tcW w:w="3786" w:type="dxa"/>
            <w:gridSpan w:val="4"/>
            <w:shd w:val="clear" w:color="auto" w:fill="auto"/>
            <w:noWrap/>
            <w:vAlign w:val="center"/>
            <w:hideMark/>
          </w:tcPr>
          <w:p w14:paraId="2CEFC4B3"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406" w:type="dxa"/>
            <w:gridSpan w:val="4"/>
            <w:shd w:val="clear" w:color="auto" w:fill="auto"/>
            <w:noWrap/>
            <w:vAlign w:val="center"/>
            <w:hideMark/>
          </w:tcPr>
          <w:p w14:paraId="0559D5EE"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265" w:type="dxa"/>
            <w:gridSpan w:val="3"/>
            <w:shd w:val="clear" w:color="auto" w:fill="auto"/>
            <w:noWrap/>
            <w:vAlign w:val="center"/>
            <w:hideMark/>
          </w:tcPr>
          <w:p w14:paraId="6270C933"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2252" w:type="dxa"/>
            <w:gridSpan w:val="3"/>
            <w:shd w:val="clear" w:color="auto" w:fill="auto"/>
            <w:noWrap/>
            <w:vAlign w:val="center"/>
            <w:hideMark/>
          </w:tcPr>
          <w:p w14:paraId="1BE39D25"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r>
      <w:tr w:rsidR="004D1BED" w:rsidRPr="005505B1" w14:paraId="41CEC760" w14:textId="77777777" w:rsidTr="002271E4">
        <w:trPr>
          <w:trHeight w:val="539"/>
        </w:trPr>
        <w:tc>
          <w:tcPr>
            <w:tcW w:w="2084" w:type="dxa"/>
            <w:gridSpan w:val="2"/>
            <w:tcBorders>
              <w:bottom w:val="single" w:sz="12" w:space="0" w:color="17365D" w:themeColor="text2" w:themeShade="BF"/>
            </w:tcBorders>
            <w:shd w:val="clear" w:color="auto" w:fill="auto"/>
            <w:noWrap/>
            <w:vAlign w:val="center"/>
            <w:hideMark/>
          </w:tcPr>
          <w:p w14:paraId="3B336211"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5505B1">
              <w:rPr>
                <w:rFonts w:ascii="Calibri" w:eastAsia="Times New Roman" w:hAnsi="Calibri" w:cs="Times New Roman"/>
                <w:b/>
                <w:bCs/>
                <w:color w:val="002060"/>
                <w:lang w:eastAsia="en-GB"/>
              </w:rPr>
              <w:t>Reason</w:t>
            </w:r>
            <w:r>
              <w:rPr>
                <w:rFonts w:ascii="Calibri" w:eastAsia="Times New Roman" w:hAnsi="Calibri" w:cs="Times New Roman"/>
                <w:b/>
                <w:bCs/>
                <w:color w:val="002060"/>
                <w:lang w:eastAsia="en-GB"/>
              </w:rPr>
              <w:t xml:space="preserve"> for move</w:t>
            </w:r>
          </w:p>
        </w:tc>
        <w:tc>
          <w:tcPr>
            <w:tcW w:w="8709" w:type="dxa"/>
            <w:gridSpan w:val="14"/>
            <w:tcBorders>
              <w:bottom w:val="single" w:sz="12" w:space="0" w:color="17365D" w:themeColor="text2" w:themeShade="BF"/>
            </w:tcBorders>
            <w:shd w:val="clear" w:color="auto" w:fill="auto"/>
            <w:noWrap/>
            <w:vAlign w:val="center"/>
            <w:hideMark/>
          </w:tcPr>
          <w:p w14:paraId="3D460230"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r>
      <w:tr w:rsidR="004D1BED" w:rsidRPr="005505B1" w14:paraId="4B7F718F" w14:textId="77777777" w:rsidTr="002271E4">
        <w:trPr>
          <w:trHeight w:val="429"/>
        </w:trPr>
        <w:tc>
          <w:tcPr>
            <w:tcW w:w="10793" w:type="dxa"/>
            <w:gridSpan w:val="16"/>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noWrap/>
            <w:vAlign w:val="center"/>
          </w:tcPr>
          <w:p w14:paraId="34C382D8" w14:textId="77777777" w:rsidR="004D1BED" w:rsidRPr="003B26BB" w:rsidRDefault="004D1BED" w:rsidP="002271E4">
            <w:pPr>
              <w:spacing w:after="0" w:line="240" w:lineRule="auto"/>
              <w:jc w:val="center"/>
              <w:rPr>
                <w:rFonts w:ascii="Calibri" w:hAnsi="Calibri"/>
                <w:b/>
                <w:bCs/>
                <w:color w:val="002060"/>
              </w:rPr>
            </w:pPr>
            <w:r w:rsidRPr="006E46B6">
              <w:rPr>
                <w:rFonts w:ascii="Arial" w:eastAsia="Times New Roman" w:hAnsi="Arial" w:cs="Arial"/>
                <w:b/>
                <w:bCs/>
                <w:color w:val="BE0F34"/>
                <w:sz w:val="28"/>
                <w:szCs w:val="28"/>
                <w:lang w:eastAsia="en-GB"/>
              </w:rPr>
              <w:t>Room Exchange Terms and Conditions</w:t>
            </w:r>
          </w:p>
        </w:tc>
      </w:tr>
      <w:tr w:rsidR="004D1BED" w:rsidRPr="005505B1" w14:paraId="397A7CFF" w14:textId="77777777" w:rsidTr="002271E4">
        <w:trPr>
          <w:trHeight w:val="962"/>
        </w:trPr>
        <w:tc>
          <w:tcPr>
            <w:tcW w:w="10793" w:type="dxa"/>
            <w:gridSpan w:val="16"/>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noWrap/>
            <w:vAlign w:val="center"/>
          </w:tcPr>
          <w:p w14:paraId="733453A9"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r w:rsidRPr="000015C3">
              <w:rPr>
                <w:rFonts w:ascii="Calibri" w:hAnsi="Calibri"/>
                <w:b/>
                <w:bCs/>
                <w:color w:val="002060"/>
              </w:rPr>
              <w:t xml:space="preserve">I agree to the </w:t>
            </w:r>
            <w:r>
              <w:rPr>
                <w:rFonts w:ascii="Calibri" w:hAnsi="Calibri"/>
                <w:b/>
                <w:bCs/>
                <w:color w:val="002060"/>
              </w:rPr>
              <w:t xml:space="preserve">above </w:t>
            </w:r>
            <w:r w:rsidRPr="000015C3">
              <w:rPr>
                <w:rFonts w:ascii="Calibri" w:hAnsi="Calibri"/>
                <w:b/>
                <w:bCs/>
                <w:color w:val="002060"/>
              </w:rPr>
              <w:t>change/exchange taking place and to pay the agreed change/exchange fee. I confirm my intention is to live in thi</w:t>
            </w:r>
            <w:r>
              <w:rPr>
                <w:rFonts w:ascii="Calibri" w:hAnsi="Calibri"/>
                <w:b/>
                <w:bCs/>
                <w:color w:val="002060"/>
              </w:rPr>
              <w:t>s room for the duration of the L</w:t>
            </w:r>
            <w:r w:rsidRPr="000015C3">
              <w:rPr>
                <w:rFonts w:ascii="Calibri" w:hAnsi="Calibri"/>
                <w:b/>
                <w:bCs/>
                <w:color w:val="002060"/>
              </w:rPr>
              <w:t xml:space="preserve">icense </w:t>
            </w:r>
            <w:r>
              <w:rPr>
                <w:rFonts w:ascii="Calibri" w:hAnsi="Calibri"/>
                <w:b/>
                <w:bCs/>
                <w:color w:val="002060"/>
              </w:rPr>
              <w:t>A</w:t>
            </w:r>
            <w:r w:rsidRPr="000015C3">
              <w:rPr>
                <w:rFonts w:ascii="Calibri" w:hAnsi="Calibri"/>
                <w:b/>
                <w:bCs/>
                <w:color w:val="002060"/>
              </w:rPr>
              <w:t>greement. I also understand only one room change/exchange is allowed per academic year.</w:t>
            </w:r>
          </w:p>
        </w:tc>
      </w:tr>
      <w:tr w:rsidR="004D1BED" w:rsidRPr="005505B1" w14:paraId="2178E060" w14:textId="77777777" w:rsidTr="002271E4">
        <w:trPr>
          <w:trHeight w:val="1065"/>
        </w:trPr>
        <w:tc>
          <w:tcPr>
            <w:tcW w:w="10793" w:type="dxa"/>
            <w:gridSpan w:val="16"/>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noWrap/>
            <w:vAlign w:val="center"/>
          </w:tcPr>
          <w:p w14:paraId="2B1A0D31" w14:textId="1266D428" w:rsidR="004D1BED" w:rsidRPr="005505B1" w:rsidRDefault="004D1BED" w:rsidP="002271E4">
            <w:pPr>
              <w:spacing w:after="0" w:line="240" w:lineRule="auto"/>
              <w:jc w:val="center"/>
              <w:rPr>
                <w:rFonts w:ascii="Calibri" w:eastAsia="Times New Roman" w:hAnsi="Calibri" w:cs="Times New Roman"/>
                <w:color w:val="000000"/>
                <w:lang w:eastAsia="en-GB"/>
              </w:rPr>
            </w:pPr>
            <w:r w:rsidRPr="006E46B6">
              <w:rPr>
                <w:rFonts w:ascii="Calibri" w:hAnsi="Calibri"/>
                <w:b/>
                <w:bCs/>
                <w:color w:val="002060"/>
              </w:rPr>
              <w:t xml:space="preserve">I understand that any student who fails to move out and return all keys to the Residences Office by the agreed date and time will face disciplinary action and be liable for additional accommodation fees at the nightly rate of </w:t>
            </w:r>
            <w:r w:rsidR="00FB39EE">
              <w:rPr>
                <w:rFonts w:ascii="Calibri" w:hAnsi="Calibri"/>
                <w:b/>
                <w:bCs/>
                <w:color w:val="002060"/>
              </w:rPr>
              <w:t>£42.00 for standard, £47</w:t>
            </w:r>
            <w:r w:rsidRPr="000015C3">
              <w:rPr>
                <w:rFonts w:ascii="Calibri" w:hAnsi="Calibri"/>
                <w:b/>
                <w:bCs/>
                <w:color w:val="002060"/>
              </w:rPr>
              <w:t>.00 for en</w:t>
            </w:r>
            <w:r>
              <w:rPr>
                <w:rFonts w:ascii="Calibri" w:hAnsi="Calibri"/>
                <w:b/>
                <w:bCs/>
                <w:color w:val="002060"/>
              </w:rPr>
              <w:t xml:space="preserve"> </w:t>
            </w:r>
            <w:r w:rsidRPr="000015C3">
              <w:rPr>
                <w:rFonts w:ascii="Calibri" w:hAnsi="Calibri"/>
                <w:b/>
                <w:bCs/>
                <w:color w:val="002060"/>
              </w:rPr>
              <w:t>sui</w:t>
            </w:r>
            <w:r w:rsidR="00FB39EE">
              <w:rPr>
                <w:rFonts w:ascii="Calibri" w:hAnsi="Calibri"/>
                <w:b/>
                <w:bCs/>
                <w:color w:val="002060"/>
              </w:rPr>
              <w:t>te (flat layout), £45</w:t>
            </w:r>
            <w:r>
              <w:rPr>
                <w:rFonts w:ascii="Calibri" w:hAnsi="Calibri"/>
                <w:b/>
                <w:bCs/>
                <w:color w:val="002060"/>
              </w:rPr>
              <w:t xml:space="preserve">.00 for en </w:t>
            </w:r>
            <w:r w:rsidR="00FB39EE">
              <w:rPr>
                <w:rFonts w:ascii="Calibri" w:hAnsi="Calibri"/>
                <w:b/>
                <w:bCs/>
                <w:color w:val="002060"/>
              </w:rPr>
              <w:t>suite (corridor layout) and £70</w:t>
            </w:r>
            <w:r w:rsidRPr="000015C3">
              <w:rPr>
                <w:rFonts w:ascii="Calibri" w:hAnsi="Calibri"/>
                <w:b/>
                <w:bCs/>
                <w:color w:val="002060"/>
              </w:rPr>
              <w:t>.00 for studio flats</w:t>
            </w:r>
            <w:r w:rsidRPr="00B07E4C">
              <w:rPr>
                <w:rFonts w:ascii="Calibri" w:hAnsi="Calibri"/>
                <w:bCs/>
                <w:color w:val="002060"/>
              </w:rPr>
              <w:t>.</w:t>
            </w:r>
          </w:p>
        </w:tc>
      </w:tr>
      <w:tr w:rsidR="004D1BED" w:rsidRPr="005505B1" w14:paraId="665DBB43" w14:textId="77777777" w:rsidTr="002271E4">
        <w:trPr>
          <w:trHeight w:val="416"/>
        </w:trPr>
        <w:tc>
          <w:tcPr>
            <w:tcW w:w="2075" w:type="dxa"/>
            <w:tcBorders>
              <w:top w:val="single" w:sz="12" w:space="0" w:color="17365D" w:themeColor="text2" w:themeShade="BF"/>
            </w:tcBorders>
            <w:shd w:val="clear" w:color="auto" w:fill="auto"/>
            <w:noWrap/>
            <w:vAlign w:val="center"/>
            <w:hideMark/>
          </w:tcPr>
          <w:p w14:paraId="354498F8" w14:textId="77777777" w:rsidR="004D1BED" w:rsidRPr="005505B1" w:rsidRDefault="004D1BED" w:rsidP="002271E4">
            <w:pPr>
              <w:spacing w:after="0" w:line="240" w:lineRule="auto"/>
              <w:jc w:val="center"/>
              <w:rPr>
                <w:rFonts w:ascii="Calibri" w:eastAsia="Times New Roman" w:hAnsi="Calibri" w:cs="Times New Roman"/>
                <w:b/>
                <w:bCs/>
                <w:color w:val="002060"/>
                <w:sz w:val="28"/>
                <w:szCs w:val="28"/>
                <w:lang w:eastAsia="en-GB"/>
              </w:rPr>
            </w:pPr>
            <w:r w:rsidRPr="005505B1">
              <w:rPr>
                <w:rFonts w:ascii="Arial" w:eastAsia="Times New Roman" w:hAnsi="Arial" w:cs="Arial"/>
                <w:b/>
                <w:bCs/>
                <w:color w:val="BE0F34"/>
                <w:sz w:val="28"/>
                <w:szCs w:val="28"/>
                <w:lang w:eastAsia="en-GB"/>
              </w:rPr>
              <w:t>Finances</w:t>
            </w:r>
          </w:p>
        </w:tc>
        <w:tc>
          <w:tcPr>
            <w:tcW w:w="2143" w:type="dxa"/>
            <w:gridSpan w:val="3"/>
            <w:tcBorders>
              <w:top w:val="single" w:sz="12" w:space="0" w:color="17365D" w:themeColor="text2" w:themeShade="BF"/>
            </w:tcBorders>
            <w:shd w:val="clear" w:color="auto" w:fill="auto"/>
          </w:tcPr>
          <w:p w14:paraId="23AD309F" w14:textId="77777777" w:rsidR="004D1BED" w:rsidRPr="005505B1" w:rsidRDefault="004D1BED" w:rsidP="002271E4">
            <w:pPr>
              <w:spacing w:after="0" w:line="240" w:lineRule="auto"/>
              <w:jc w:val="center"/>
              <w:rPr>
                <w:rFonts w:ascii="Calibri" w:eastAsia="Times New Roman" w:hAnsi="Calibri" w:cs="Times New Roman"/>
                <w:b/>
                <w:bCs/>
                <w:color w:val="002060"/>
                <w:sz w:val="28"/>
                <w:szCs w:val="28"/>
                <w:lang w:eastAsia="en-GB"/>
              </w:rPr>
            </w:pPr>
          </w:p>
          <w:p w14:paraId="462F0506" w14:textId="77777777" w:rsidR="004D1BED" w:rsidRPr="005505B1" w:rsidRDefault="004D1BED" w:rsidP="002271E4">
            <w:pPr>
              <w:spacing w:after="0" w:line="240" w:lineRule="auto"/>
              <w:jc w:val="center"/>
              <w:rPr>
                <w:rFonts w:ascii="Calibri" w:eastAsia="Times New Roman" w:hAnsi="Calibri" w:cs="Times New Roman"/>
                <w:b/>
                <w:bCs/>
                <w:color w:val="002060"/>
                <w:sz w:val="28"/>
                <w:szCs w:val="28"/>
                <w:lang w:eastAsia="en-GB"/>
              </w:rPr>
            </w:pPr>
            <w:r w:rsidRPr="00F01B63">
              <w:rPr>
                <w:rFonts w:ascii="Calibri" w:eastAsia="Times New Roman" w:hAnsi="Calibri" w:cs="Times New Roman"/>
                <w:b/>
                <w:bCs/>
                <w:color w:val="002060"/>
                <w:sz w:val="24"/>
                <w:szCs w:val="24"/>
                <w:lang w:eastAsia="en-GB"/>
              </w:rPr>
              <w:t>Amount (£)</w:t>
            </w:r>
          </w:p>
        </w:tc>
        <w:tc>
          <w:tcPr>
            <w:tcW w:w="2777" w:type="dxa"/>
            <w:gridSpan w:val="5"/>
            <w:tcBorders>
              <w:top w:val="single" w:sz="12" w:space="0" w:color="17365D" w:themeColor="text2" w:themeShade="BF"/>
            </w:tcBorders>
            <w:shd w:val="clear" w:color="auto" w:fill="auto"/>
            <w:vAlign w:val="center"/>
          </w:tcPr>
          <w:p w14:paraId="14E0990A" w14:textId="77777777" w:rsidR="004D1BED" w:rsidRPr="005505B1" w:rsidRDefault="004D1BED" w:rsidP="002271E4">
            <w:pPr>
              <w:spacing w:after="0" w:line="240" w:lineRule="auto"/>
              <w:jc w:val="center"/>
              <w:rPr>
                <w:rFonts w:ascii="Calibri" w:eastAsia="Times New Roman" w:hAnsi="Calibri" w:cs="Times New Roman"/>
                <w:b/>
                <w:bCs/>
                <w:color w:val="002060"/>
                <w:sz w:val="28"/>
                <w:szCs w:val="28"/>
                <w:lang w:eastAsia="en-GB"/>
              </w:rPr>
            </w:pPr>
            <w:r w:rsidRPr="00D57579">
              <w:rPr>
                <w:rFonts w:ascii="Arial" w:eastAsia="Times New Roman" w:hAnsi="Arial" w:cs="Arial"/>
                <w:b/>
                <w:bCs/>
                <w:color w:val="BE0F34"/>
                <w:sz w:val="28"/>
                <w:szCs w:val="28"/>
                <w:lang w:eastAsia="en-GB"/>
              </w:rPr>
              <w:t>Key Instructions</w:t>
            </w:r>
          </w:p>
        </w:tc>
        <w:tc>
          <w:tcPr>
            <w:tcW w:w="844" w:type="dxa"/>
            <w:gridSpan w:val="2"/>
            <w:tcBorders>
              <w:top w:val="single" w:sz="12" w:space="0" w:color="17365D" w:themeColor="text2" w:themeShade="BF"/>
            </w:tcBorders>
            <w:shd w:val="clear" w:color="auto" w:fill="auto"/>
            <w:vAlign w:val="center"/>
          </w:tcPr>
          <w:p w14:paraId="075BD0A7" w14:textId="77777777" w:rsidR="004D1BED" w:rsidRPr="00B90BAF" w:rsidRDefault="004D1BED" w:rsidP="002271E4">
            <w:pPr>
              <w:spacing w:after="0" w:line="240" w:lineRule="auto"/>
              <w:jc w:val="center"/>
              <w:rPr>
                <w:rFonts w:ascii="Calibri" w:eastAsia="Times New Roman" w:hAnsi="Calibri" w:cs="Times New Roman"/>
                <w:b/>
                <w:bCs/>
                <w:color w:val="002060"/>
                <w:sz w:val="24"/>
                <w:szCs w:val="24"/>
                <w:lang w:eastAsia="en-GB"/>
              </w:rPr>
            </w:pPr>
            <w:r w:rsidRPr="00B90BAF">
              <w:rPr>
                <w:rFonts w:ascii="Calibri" w:eastAsia="Times New Roman" w:hAnsi="Calibri" w:cs="Times New Roman"/>
                <w:b/>
                <w:bCs/>
                <w:color w:val="002060"/>
                <w:sz w:val="24"/>
                <w:szCs w:val="24"/>
                <w:lang w:eastAsia="en-GB"/>
              </w:rPr>
              <w:t>Time</w:t>
            </w:r>
          </w:p>
        </w:tc>
        <w:tc>
          <w:tcPr>
            <w:tcW w:w="1159" w:type="dxa"/>
            <w:gridSpan w:val="3"/>
            <w:tcBorders>
              <w:top w:val="single" w:sz="12" w:space="0" w:color="17365D" w:themeColor="text2" w:themeShade="BF"/>
            </w:tcBorders>
            <w:shd w:val="clear" w:color="auto" w:fill="auto"/>
            <w:vAlign w:val="center"/>
          </w:tcPr>
          <w:p w14:paraId="68605D19" w14:textId="77777777" w:rsidR="004D1BED" w:rsidRPr="00B90BAF" w:rsidRDefault="004D1BED" w:rsidP="002271E4">
            <w:pPr>
              <w:spacing w:after="0" w:line="240" w:lineRule="auto"/>
              <w:jc w:val="center"/>
              <w:rPr>
                <w:rFonts w:ascii="Calibri" w:eastAsia="Times New Roman" w:hAnsi="Calibri" w:cs="Times New Roman"/>
                <w:b/>
                <w:bCs/>
                <w:color w:val="002060"/>
                <w:sz w:val="24"/>
                <w:szCs w:val="24"/>
                <w:lang w:eastAsia="en-GB"/>
              </w:rPr>
            </w:pPr>
            <w:r w:rsidRPr="00B90BAF">
              <w:rPr>
                <w:rFonts w:ascii="Calibri" w:eastAsia="Times New Roman" w:hAnsi="Calibri" w:cs="Times New Roman"/>
                <w:b/>
                <w:bCs/>
                <w:color w:val="002060"/>
                <w:sz w:val="24"/>
                <w:szCs w:val="24"/>
                <w:lang w:eastAsia="en-GB"/>
              </w:rPr>
              <w:t>Date</w:t>
            </w:r>
          </w:p>
        </w:tc>
        <w:tc>
          <w:tcPr>
            <w:tcW w:w="1795" w:type="dxa"/>
            <w:gridSpan w:val="2"/>
            <w:tcBorders>
              <w:top w:val="single" w:sz="12" w:space="0" w:color="17365D" w:themeColor="text2" w:themeShade="BF"/>
            </w:tcBorders>
            <w:shd w:val="clear" w:color="auto" w:fill="auto"/>
            <w:vAlign w:val="center"/>
          </w:tcPr>
          <w:p w14:paraId="53E07E65" w14:textId="77777777" w:rsidR="004D1BED" w:rsidRPr="00B90BAF" w:rsidRDefault="004D1BED" w:rsidP="002271E4">
            <w:pPr>
              <w:spacing w:after="0" w:line="240" w:lineRule="auto"/>
              <w:jc w:val="center"/>
              <w:rPr>
                <w:rFonts w:ascii="Calibri" w:eastAsia="Times New Roman" w:hAnsi="Calibri" w:cs="Times New Roman"/>
                <w:b/>
                <w:bCs/>
                <w:color w:val="002060"/>
                <w:sz w:val="24"/>
                <w:szCs w:val="24"/>
                <w:lang w:eastAsia="en-GB"/>
              </w:rPr>
            </w:pPr>
            <w:r w:rsidRPr="00B90BAF">
              <w:rPr>
                <w:rFonts w:ascii="Calibri" w:eastAsia="Times New Roman" w:hAnsi="Calibri" w:cs="Times New Roman"/>
                <w:b/>
                <w:bCs/>
                <w:color w:val="002060"/>
                <w:sz w:val="24"/>
                <w:szCs w:val="24"/>
                <w:lang w:eastAsia="en-GB"/>
              </w:rPr>
              <w:t>From Residence Office</w:t>
            </w:r>
          </w:p>
        </w:tc>
      </w:tr>
      <w:tr w:rsidR="004D1BED" w:rsidRPr="00F01B63" w14:paraId="4D04E539" w14:textId="77777777" w:rsidTr="002271E4">
        <w:trPr>
          <w:trHeight w:val="579"/>
        </w:trPr>
        <w:tc>
          <w:tcPr>
            <w:tcW w:w="2075" w:type="dxa"/>
            <w:shd w:val="clear" w:color="auto" w:fill="auto"/>
            <w:noWrap/>
            <w:vAlign w:val="center"/>
          </w:tcPr>
          <w:p w14:paraId="34E5D9A0" w14:textId="77777777" w:rsidR="004D1BED" w:rsidRPr="00F01B63" w:rsidRDefault="004D1BED" w:rsidP="002271E4">
            <w:pPr>
              <w:spacing w:after="0" w:line="240" w:lineRule="auto"/>
              <w:jc w:val="center"/>
              <w:rPr>
                <w:rFonts w:ascii="Calibri" w:eastAsia="Times New Roman" w:hAnsi="Calibri" w:cs="Times New Roman"/>
                <w:b/>
                <w:bCs/>
                <w:color w:val="002060"/>
                <w:sz w:val="24"/>
                <w:szCs w:val="24"/>
                <w:lang w:eastAsia="en-GB"/>
              </w:rPr>
            </w:pPr>
            <w:r>
              <w:rPr>
                <w:rFonts w:ascii="Calibri" w:eastAsia="Times New Roman" w:hAnsi="Calibri" w:cs="Times New Roman"/>
                <w:b/>
                <w:bCs/>
                <w:color w:val="002060"/>
                <w:lang w:eastAsia="en-GB"/>
              </w:rPr>
              <w:t>Room exchange f</w:t>
            </w:r>
            <w:r w:rsidRPr="005505B1">
              <w:rPr>
                <w:rFonts w:ascii="Calibri" w:eastAsia="Times New Roman" w:hAnsi="Calibri" w:cs="Times New Roman"/>
                <w:b/>
                <w:bCs/>
                <w:color w:val="002060"/>
                <w:lang w:eastAsia="en-GB"/>
              </w:rPr>
              <w:t>ee</w:t>
            </w:r>
          </w:p>
        </w:tc>
        <w:tc>
          <w:tcPr>
            <w:tcW w:w="2143" w:type="dxa"/>
            <w:gridSpan w:val="3"/>
            <w:shd w:val="clear" w:color="auto" w:fill="auto"/>
            <w:noWrap/>
            <w:vAlign w:val="center"/>
          </w:tcPr>
          <w:p w14:paraId="70DA9242" w14:textId="77777777" w:rsidR="004D1BED" w:rsidRPr="00F01B63" w:rsidRDefault="004D1BED" w:rsidP="002271E4">
            <w:pPr>
              <w:spacing w:after="0" w:line="240" w:lineRule="auto"/>
              <w:jc w:val="center"/>
              <w:rPr>
                <w:rFonts w:ascii="Calibri" w:eastAsia="Times New Roman" w:hAnsi="Calibri" w:cs="Times New Roman"/>
                <w:color w:val="000000"/>
                <w:sz w:val="24"/>
                <w:szCs w:val="24"/>
                <w:lang w:eastAsia="en-GB"/>
              </w:rPr>
            </w:pPr>
          </w:p>
        </w:tc>
        <w:tc>
          <w:tcPr>
            <w:tcW w:w="2777" w:type="dxa"/>
            <w:gridSpan w:val="5"/>
            <w:shd w:val="clear" w:color="auto" w:fill="auto"/>
            <w:vAlign w:val="center"/>
          </w:tcPr>
          <w:p w14:paraId="0C29E497" w14:textId="77777777" w:rsidR="004D1BED" w:rsidRPr="00F01B63" w:rsidRDefault="004D1BED" w:rsidP="002271E4">
            <w:pPr>
              <w:spacing w:after="0" w:line="240" w:lineRule="auto"/>
              <w:jc w:val="center"/>
              <w:rPr>
                <w:rFonts w:ascii="Calibri" w:eastAsia="Times New Roman" w:hAnsi="Calibri" w:cs="Times New Roman"/>
                <w:color w:val="000000"/>
                <w:sz w:val="24"/>
                <w:szCs w:val="24"/>
                <w:lang w:eastAsia="en-GB"/>
              </w:rPr>
            </w:pPr>
            <w:r w:rsidRPr="00F01B63">
              <w:rPr>
                <w:rFonts w:ascii="Calibri" w:eastAsia="Times New Roman" w:hAnsi="Calibri" w:cs="Times New Roman"/>
                <w:b/>
                <w:bCs/>
                <w:color w:val="002060"/>
                <w:lang w:eastAsia="en-GB"/>
              </w:rPr>
              <w:t>Key/Access card</w:t>
            </w:r>
            <w:r>
              <w:rPr>
                <w:rFonts w:ascii="Calibri" w:eastAsia="Times New Roman" w:hAnsi="Calibri" w:cs="Times New Roman"/>
                <w:b/>
                <w:bCs/>
                <w:color w:val="002060"/>
                <w:lang w:eastAsia="en-GB"/>
              </w:rPr>
              <w:t>(s)</w:t>
            </w:r>
            <w:r w:rsidRPr="00F01B63">
              <w:rPr>
                <w:rFonts w:ascii="Calibri" w:eastAsia="Times New Roman" w:hAnsi="Calibri" w:cs="Times New Roman"/>
                <w:b/>
                <w:bCs/>
                <w:color w:val="002060"/>
                <w:lang w:eastAsia="en-GB"/>
              </w:rPr>
              <w:t xml:space="preserve"> f</w:t>
            </w:r>
            <w:r>
              <w:rPr>
                <w:rFonts w:ascii="Calibri" w:eastAsia="Times New Roman" w:hAnsi="Calibri" w:cs="Times New Roman"/>
                <w:b/>
                <w:bCs/>
                <w:color w:val="002060"/>
                <w:lang w:eastAsia="en-GB"/>
              </w:rPr>
              <w:t>or new room must be collected by</w:t>
            </w:r>
          </w:p>
        </w:tc>
        <w:tc>
          <w:tcPr>
            <w:tcW w:w="844" w:type="dxa"/>
            <w:gridSpan w:val="2"/>
            <w:shd w:val="clear" w:color="auto" w:fill="auto"/>
            <w:vAlign w:val="center"/>
          </w:tcPr>
          <w:p w14:paraId="3E333D03" w14:textId="77777777" w:rsidR="004D1BED" w:rsidRPr="00F01B63" w:rsidRDefault="004D1BED" w:rsidP="002271E4">
            <w:pPr>
              <w:spacing w:after="0" w:line="240" w:lineRule="auto"/>
              <w:jc w:val="center"/>
              <w:rPr>
                <w:rFonts w:ascii="Calibri" w:eastAsia="Times New Roman" w:hAnsi="Calibri" w:cs="Times New Roman"/>
                <w:color w:val="000000"/>
                <w:sz w:val="24"/>
                <w:szCs w:val="24"/>
                <w:lang w:eastAsia="en-GB"/>
              </w:rPr>
            </w:pPr>
          </w:p>
        </w:tc>
        <w:tc>
          <w:tcPr>
            <w:tcW w:w="1159" w:type="dxa"/>
            <w:gridSpan w:val="3"/>
            <w:shd w:val="clear" w:color="auto" w:fill="auto"/>
            <w:vAlign w:val="center"/>
          </w:tcPr>
          <w:p w14:paraId="4EB872DB" w14:textId="77777777" w:rsidR="004D1BED" w:rsidRPr="00F01B63" w:rsidRDefault="004D1BED" w:rsidP="002271E4">
            <w:pPr>
              <w:spacing w:after="0" w:line="240" w:lineRule="auto"/>
              <w:jc w:val="center"/>
              <w:rPr>
                <w:rFonts w:ascii="Calibri" w:eastAsia="Times New Roman" w:hAnsi="Calibri" w:cs="Times New Roman"/>
                <w:color w:val="000000"/>
                <w:sz w:val="24"/>
                <w:szCs w:val="24"/>
                <w:lang w:eastAsia="en-GB"/>
              </w:rPr>
            </w:pPr>
          </w:p>
        </w:tc>
        <w:tc>
          <w:tcPr>
            <w:tcW w:w="1795" w:type="dxa"/>
            <w:gridSpan w:val="2"/>
            <w:shd w:val="clear" w:color="auto" w:fill="auto"/>
            <w:vAlign w:val="center"/>
          </w:tcPr>
          <w:p w14:paraId="151B2270" w14:textId="77777777" w:rsidR="004D1BED" w:rsidRPr="00F01B63" w:rsidRDefault="004D1BED" w:rsidP="002271E4">
            <w:pPr>
              <w:spacing w:after="0" w:line="240" w:lineRule="auto"/>
              <w:jc w:val="center"/>
              <w:rPr>
                <w:rFonts w:ascii="Calibri" w:eastAsia="Times New Roman" w:hAnsi="Calibri" w:cs="Times New Roman"/>
                <w:color w:val="000000"/>
                <w:sz w:val="24"/>
                <w:szCs w:val="24"/>
                <w:lang w:eastAsia="en-GB"/>
              </w:rPr>
            </w:pPr>
          </w:p>
        </w:tc>
      </w:tr>
      <w:tr w:rsidR="004D1BED" w:rsidRPr="005505B1" w14:paraId="67BE5A43" w14:textId="77777777" w:rsidTr="002271E4">
        <w:trPr>
          <w:trHeight w:val="608"/>
        </w:trPr>
        <w:tc>
          <w:tcPr>
            <w:tcW w:w="2075" w:type="dxa"/>
            <w:shd w:val="clear" w:color="auto" w:fill="auto"/>
            <w:noWrap/>
            <w:vAlign w:val="center"/>
            <w:hideMark/>
          </w:tcPr>
          <w:p w14:paraId="4FDAA0EF"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F01B63">
              <w:rPr>
                <w:rFonts w:ascii="Calibri" w:eastAsia="Times New Roman" w:hAnsi="Calibri" w:cs="Times New Roman"/>
                <w:b/>
                <w:bCs/>
                <w:color w:val="002060"/>
                <w:lang w:eastAsia="en-GB"/>
              </w:rPr>
              <w:t>Deposit</w:t>
            </w:r>
            <w:r>
              <w:rPr>
                <w:rFonts w:ascii="Calibri" w:eastAsia="Times New Roman" w:hAnsi="Calibri" w:cs="Times New Roman"/>
                <w:b/>
                <w:bCs/>
                <w:color w:val="002060"/>
                <w:lang w:eastAsia="en-GB"/>
              </w:rPr>
              <w:t>/BF</w:t>
            </w:r>
            <w:r w:rsidRPr="00F01B63">
              <w:rPr>
                <w:rFonts w:ascii="Calibri" w:eastAsia="Times New Roman" w:hAnsi="Calibri" w:cs="Times New Roman"/>
                <w:b/>
                <w:bCs/>
                <w:color w:val="002060"/>
                <w:lang w:eastAsia="en-GB"/>
              </w:rPr>
              <w:t xml:space="preserve"> t</w:t>
            </w:r>
            <w:r w:rsidRPr="005505B1">
              <w:rPr>
                <w:rFonts w:ascii="Calibri" w:eastAsia="Times New Roman" w:hAnsi="Calibri" w:cs="Times New Roman"/>
                <w:b/>
                <w:bCs/>
                <w:color w:val="002060"/>
                <w:lang w:eastAsia="en-GB"/>
              </w:rPr>
              <w:t>op up</w:t>
            </w:r>
          </w:p>
        </w:tc>
        <w:tc>
          <w:tcPr>
            <w:tcW w:w="2143" w:type="dxa"/>
            <w:gridSpan w:val="3"/>
            <w:shd w:val="clear" w:color="auto" w:fill="auto"/>
            <w:noWrap/>
            <w:vAlign w:val="center"/>
            <w:hideMark/>
          </w:tcPr>
          <w:p w14:paraId="115CD9E0"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2777" w:type="dxa"/>
            <w:gridSpan w:val="5"/>
            <w:tcBorders>
              <w:bottom w:val="single" w:sz="12" w:space="0" w:color="17365D" w:themeColor="text2" w:themeShade="BF"/>
            </w:tcBorders>
            <w:shd w:val="clear" w:color="auto" w:fill="auto"/>
            <w:vAlign w:val="center"/>
          </w:tcPr>
          <w:p w14:paraId="321F332D"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r w:rsidRPr="00F01B63">
              <w:rPr>
                <w:rFonts w:ascii="Calibri" w:eastAsia="Times New Roman" w:hAnsi="Calibri" w:cs="Times New Roman"/>
                <w:b/>
                <w:bCs/>
                <w:color w:val="002060"/>
                <w:lang w:eastAsia="en-GB"/>
              </w:rPr>
              <w:t>Key/Access card</w:t>
            </w:r>
            <w:r>
              <w:rPr>
                <w:rFonts w:ascii="Calibri" w:eastAsia="Times New Roman" w:hAnsi="Calibri" w:cs="Times New Roman"/>
                <w:b/>
                <w:bCs/>
                <w:color w:val="002060"/>
                <w:lang w:eastAsia="en-GB"/>
              </w:rPr>
              <w:t>(s)</w:t>
            </w:r>
            <w:r w:rsidRPr="00F01B63">
              <w:rPr>
                <w:rFonts w:ascii="Calibri" w:eastAsia="Times New Roman" w:hAnsi="Calibri" w:cs="Times New Roman"/>
                <w:b/>
                <w:bCs/>
                <w:color w:val="002060"/>
                <w:lang w:eastAsia="en-GB"/>
              </w:rPr>
              <w:t xml:space="preserve"> for current room must be returned by</w:t>
            </w:r>
          </w:p>
        </w:tc>
        <w:tc>
          <w:tcPr>
            <w:tcW w:w="844" w:type="dxa"/>
            <w:gridSpan w:val="2"/>
            <w:tcBorders>
              <w:bottom w:val="single" w:sz="12" w:space="0" w:color="17365D" w:themeColor="text2" w:themeShade="BF"/>
            </w:tcBorders>
            <w:shd w:val="clear" w:color="auto" w:fill="auto"/>
            <w:vAlign w:val="center"/>
          </w:tcPr>
          <w:p w14:paraId="71FB2627"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159" w:type="dxa"/>
            <w:gridSpan w:val="3"/>
            <w:tcBorders>
              <w:bottom w:val="single" w:sz="12" w:space="0" w:color="17365D" w:themeColor="text2" w:themeShade="BF"/>
            </w:tcBorders>
            <w:shd w:val="clear" w:color="auto" w:fill="auto"/>
            <w:vAlign w:val="center"/>
          </w:tcPr>
          <w:p w14:paraId="4AF39A15"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795" w:type="dxa"/>
            <w:gridSpan w:val="2"/>
            <w:tcBorders>
              <w:bottom w:val="single" w:sz="12" w:space="0" w:color="17365D" w:themeColor="text2" w:themeShade="BF"/>
            </w:tcBorders>
            <w:shd w:val="clear" w:color="auto" w:fill="auto"/>
            <w:vAlign w:val="center"/>
          </w:tcPr>
          <w:p w14:paraId="7E6AF177"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r>
      <w:tr w:rsidR="004D1BED" w:rsidRPr="005505B1" w14:paraId="0741A11A" w14:textId="77777777" w:rsidTr="002271E4">
        <w:trPr>
          <w:trHeight w:val="514"/>
        </w:trPr>
        <w:tc>
          <w:tcPr>
            <w:tcW w:w="2075" w:type="dxa"/>
            <w:shd w:val="clear" w:color="auto" w:fill="auto"/>
            <w:noWrap/>
            <w:vAlign w:val="center"/>
            <w:hideMark/>
          </w:tcPr>
          <w:p w14:paraId="0C99BC19"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r w:rsidRPr="00F01B63">
              <w:rPr>
                <w:rFonts w:ascii="Calibri" w:eastAsia="Times New Roman" w:hAnsi="Calibri" w:cs="Times New Roman"/>
                <w:b/>
                <w:bCs/>
                <w:color w:val="002060"/>
                <w:lang w:eastAsia="en-GB"/>
              </w:rPr>
              <w:t>Rent t</w:t>
            </w:r>
            <w:r w:rsidRPr="005505B1">
              <w:rPr>
                <w:rFonts w:ascii="Calibri" w:eastAsia="Times New Roman" w:hAnsi="Calibri" w:cs="Times New Roman"/>
                <w:b/>
                <w:bCs/>
                <w:color w:val="002060"/>
                <w:lang w:eastAsia="en-GB"/>
              </w:rPr>
              <w:t>op up</w:t>
            </w:r>
          </w:p>
        </w:tc>
        <w:tc>
          <w:tcPr>
            <w:tcW w:w="2143" w:type="dxa"/>
            <w:gridSpan w:val="3"/>
            <w:tcBorders>
              <w:right w:val="single" w:sz="12" w:space="0" w:color="17365D" w:themeColor="text2" w:themeShade="BF"/>
            </w:tcBorders>
            <w:shd w:val="clear" w:color="auto" w:fill="auto"/>
            <w:noWrap/>
            <w:vAlign w:val="center"/>
            <w:hideMark/>
          </w:tcPr>
          <w:p w14:paraId="00D1B2F3"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6575" w:type="dxa"/>
            <w:gridSpan w:val="12"/>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vAlign w:val="center"/>
          </w:tcPr>
          <w:p w14:paraId="07CAB9AC"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r>
              <w:rPr>
                <w:rFonts w:ascii="Arial" w:eastAsia="Times New Roman" w:hAnsi="Arial" w:cs="Arial"/>
                <w:b/>
                <w:bCs/>
                <w:color w:val="BE0F34"/>
                <w:sz w:val="28"/>
                <w:szCs w:val="28"/>
                <w:lang w:eastAsia="en-GB"/>
              </w:rPr>
              <w:t>I agree to the above room exchange/change</w:t>
            </w:r>
          </w:p>
        </w:tc>
      </w:tr>
      <w:tr w:rsidR="004D1BED" w:rsidRPr="005505B1" w14:paraId="11899525" w14:textId="77777777" w:rsidTr="002271E4">
        <w:trPr>
          <w:trHeight w:val="519"/>
        </w:trPr>
        <w:tc>
          <w:tcPr>
            <w:tcW w:w="2075" w:type="dxa"/>
            <w:shd w:val="clear" w:color="auto" w:fill="auto"/>
            <w:noWrap/>
            <w:vAlign w:val="center"/>
            <w:hideMark/>
          </w:tcPr>
          <w:p w14:paraId="7BCE2876"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permStart w:id="918650799" w:edGrp="everyone" w:colFirst="3" w:colLast="3"/>
            <w:r>
              <w:rPr>
                <w:rFonts w:ascii="Calibri" w:eastAsia="Times New Roman" w:hAnsi="Calibri" w:cs="Times New Roman"/>
                <w:b/>
                <w:bCs/>
                <w:color w:val="002060"/>
                <w:lang w:eastAsia="en-GB"/>
              </w:rPr>
              <w:t>Outstanding f</w:t>
            </w:r>
            <w:r w:rsidRPr="005505B1">
              <w:rPr>
                <w:rFonts w:ascii="Calibri" w:eastAsia="Times New Roman" w:hAnsi="Calibri" w:cs="Times New Roman"/>
                <w:b/>
                <w:bCs/>
                <w:color w:val="002060"/>
                <w:lang w:eastAsia="en-GB"/>
              </w:rPr>
              <w:t>ees</w:t>
            </w:r>
          </w:p>
        </w:tc>
        <w:tc>
          <w:tcPr>
            <w:tcW w:w="2143" w:type="dxa"/>
            <w:gridSpan w:val="3"/>
            <w:tcBorders>
              <w:right w:val="single" w:sz="12" w:space="0" w:color="17365D" w:themeColor="text2" w:themeShade="BF"/>
            </w:tcBorders>
            <w:shd w:val="clear" w:color="auto" w:fill="auto"/>
            <w:noWrap/>
            <w:vAlign w:val="center"/>
            <w:hideMark/>
          </w:tcPr>
          <w:p w14:paraId="2EF34066"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p>
        </w:tc>
        <w:tc>
          <w:tcPr>
            <w:tcW w:w="1685" w:type="dxa"/>
            <w:gridSpan w:val="3"/>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vAlign w:val="center"/>
          </w:tcPr>
          <w:p w14:paraId="44FA5F26" w14:textId="77777777" w:rsidR="004D1BED" w:rsidRPr="00935BF7" w:rsidRDefault="004D1BED" w:rsidP="002271E4">
            <w:pPr>
              <w:spacing w:after="0" w:line="240" w:lineRule="auto"/>
              <w:jc w:val="center"/>
              <w:rPr>
                <w:rFonts w:ascii="Arial" w:eastAsia="Times New Roman" w:hAnsi="Arial" w:cs="Arial"/>
                <w:b/>
                <w:bCs/>
                <w:color w:val="BE0F34"/>
                <w:sz w:val="28"/>
                <w:szCs w:val="28"/>
                <w:lang w:eastAsia="en-GB"/>
              </w:rPr>
            </w:pPr>
            <w:r w:rsidRPr="00935BF7">
              <w:rPr>
                <w:rFonts w:ascii="Arial" w:eastAsia="Times New Roman" w:hAnsi="Arial" w:cs="Arial"/>
                <w:b/>
                <w:bCs/>
                <w:color w:val="BE0F34"/>
                <w:sz w:val="28"/>
                <w:szCs w:val="28"/>
                <w:lang w:eastAsia="en-GB"/>
              </w:rPr>
              <w:t>Sign</w:t>
            </w:r>
          </w:p>
        </w:tc>
        <w:tc>
          <w:tcPr>
            <w:tcW w:w="4890" w:type="dxa"/>
            <w:gridSpan w:val="9"/>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vAlign w:val="center"/>
          </w:tcPr>
          <w:p w14:paraId="54210354" w14:textId="77777777" w:rsidR="004D1BED" w:rsidRPr="005505B1" w:rsidRDefault="004D1BED" w:rsidP="0099483C">
            <w:pPr>
              <w:spacing w:after="0" w:line="240" w:lineRule="auto"/>
              <w:rPr>
                <w:rFonts w:ascii="Calibri" w:eastAsia="Times New Roman" w:hAnsi="Calibri" w:cs="Times New Roman"/>
                <w:color w:val="000000"/>
                <w:lang w:eastAsia="en-GB"/>
              </w:rPr>
            </w:pPr>
          </w:p>
        </w:tc>
      </w:tr>
      <w:tr w:rsidR="004D1BED" w:rsidRPr="005505B1" w14:paraId="3D6F2F09" w14:textId="77777777" w:rsidTr="002271E4">
        <w:trPr>
          <w:trHeight w:val="428"/>
        </w:trPr>
        <w:tc>
          <w:tcPr>
            <w:tcW w:w="2075" w:type="dxa"/>
            <w:tcBorders>
              <w:bottom w:val="single" w:sz="4" w:space="0" w:color="17365D" w:themeColor="text2" w:themeShade="BF"/>
            </w:tcBorders>
            <w:shd w:val="clear" w:color="auto" w:fill="auto"/>
            <w:noWrap/>
            <w:vAlign w:val="center"/>
            <w:hideMark/>
          </w:tcPr>
          <w:p w14:paraId="662B67EF" w14:textId="77777777" w:rsidR="004D1BED" w:rsidRPr="005505B1" w:rsidRDefault="004D1BED" w:rsidP="002271E4">
            <w:pPr>
              <w:spacing w:after="0" w:line="240" w:lineRule="auto"/>
              <w:jc w:val="center"/>
              <w:rPr>
                <w:rFonts w:ascii="Calibri" w:eastAsia="Times New Roman" w:hAnsi="Calibri" w:cs="Times New Roman"/>
                <w:b/>
                <w:bCs/>
                <w:color w:val="002060"/>
                <w:lang w:eastAsia="en-GB"/>
              </w:rPr>
            </w:pPr>
            <w:permStart w:id="168756774" w:edGrp="everyone" w:colFirst="3" w:colLast="3"/>
            <w:permEnd w:id="918650799"/>
            <w:r w:rsidRPr="0097756D">
              <w:rPr>
                <w:rFonts w:ascii="Arial" w:eastAsia="Times New Roman" w:hAnsi="Arial" w:cs="Arial"/>
                <w:b/>
                <w:bCs/>
                <w:color w:val="BE0F34"/>
                <w:sz w:val="28"/>
                <w:szCs w:val="28"/>
                <w:lang w:eastAsia="en-GB"/>
              </w:rPr>
              <w:t xml:space="preserve">Total </w:t>
            </w:r>
            <w:r>
              <w:rPr>
                <w:rFonts w:ascii="Arial" w:eastAsia="Times New Roman" w:hAnsi="Arial" w:cs="Arial"/>
                <w:b/>
                <w:bCs/>
                <w:color w:val="BE0F34"/>
                <w:sz w:val="28"/>
                <w:szCs w:val="28"/>
                <w:lang w:eastAsia="en-GB"/>
              </w:rPr>
              <w:t>(£)</w:t>
            </w:r>
          </w:p>
        </w:tc>
        <w:tc>
          <w:tcPr>
            <w:tcW w:w="2143" w:type="dxa"/>
            <w:gridSpan w:val="3"/>
            <w:tcBorders>
              <w:bottom w:val="single" w:sz="4" w:space="0" w:color="17365D" w:themeColor="text2" w:themeShade="BF"/>
              <w:right w:val="single" w:sz="12" w:space="0" w:color="17365D" w:themeColor="text2" w:themeShade="BF"/>
            </w:tcBorders>
            <w:shd w:val="clear" w:color="auto" w:fill="auto"/>
            <w:noWrap/>
            <w:vAlign w:val="bottom"/>
            <w:hideMark/>
          </w:tcPr>
          <w:p w14:paraId="2A3F1E35"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c>
          <w:tcPr>
            <w:tcW w:w="1685" w:type="dxa"/>
            <w:gridSpan w:val="3"/>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vAlign w:val="center"/>
          </w:tcPr>
          <w:p w14:paraId="52769DB0" w14:textId="77777777" w:rsidR="004D1BED" w:rsidRPr="00935BF7" w:rsidRDefault="004D1BED" w:rsidP="002271E4">
            <w:pPr>
              <w:spacing w:after="0" w:line="240" w:lineRule="auto"/>
              <w:jc w:val="center"/>
              <w:rPr>
                <w:rFonts w:ascii="Arial" w:eastAsia="Times New Roman" w:hAnsi="Arial" w:cs="Arial"/>
                <w:b/>
                <w:bCs/>
                <w:color w:val="BE0F34"/>
                <w:sz w:val="28"/>
                <w:szCs w:val="28"/>
                <w:lang w:eastAsia="en-GB"/>
              </w:rPr>
            </w:pPr>
            <w:r w:rsidRPr="00935BF7">
              <w:rPr>
                <w:rFonts w:ascii="Arial" w:eastAsia="Times New Roman" w:hAnsi="Arial" w:cs="Arial"/>
                <w:b/>
                <w:bCs/>
                <w:color w:val="BE0F34"/>
                <w:sz w:val="28"/>
                <w:szCs w:val="28"/>
                <w:lang w:eastAsia="en-GB"/>
              </w:rPr>
              <w:t>Date</w:t>
            </w:r>
          </w:p>
        </w:tc>
        <w:tc>
          <w:tcPr>
            <w:tcW w:w="4890" w:type="dxa"/>
            <w:gridSpan w:val="9"/>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DBE5F1" w:themeFill="accent1" w:themeFillTint="33"/>
            <w:vAlign w:val="bottom"/>
          </w:tcPr>
          <w:p w14:paraId="2B8C38E3" w14:textId="77777777" w:rsidR="004D1BED" w:rsidRPr="005505B1" w:rsidRDefault="004D1BED" w:rsidP="0099483C">
            <w:pPr>
              <w:spacing w:after="0" w:line="240" w:lineRule="auto"/>
              <w:ind w:right="-675"/>
              <w:rPr>
                <w:rFonts w:ascii="Calibri" w:eastAsia="Times New Roman" w:hAnsi="Calibri" w:cs="Times New Roman"/>
                <w:color w:val="000000"/>
                <w:lang w:eastAsia="en-GB"/>
              </w:rPr>
            </w:pPr>
          </w:p>
        </w:tc>
      </w:tr>
      <w:permEnd w:id="168756774"/>
      <w:tr w:rsidR="004D1BED" w:rsidRPr="005505B1" w14:paraId="6EC1A6B8" w14:textId="77777777" w:rsidTr="004A1D70">
        <w:trPr>
          <w:trHeight w:val="505"/>
        </w:trPr>
        <w:tc>
          <w:tcPr>
            <w:tcW w:w="10793" w:type="dxa"/>
            <w:gridSpan w:val="16"/>
            <w:tcBorders>
              <w:left w:val="nil"/>
              <w:bottom w:val="single" w:sz="4" w:space="0" w:color="17365D" w:themeColor="text2" w:themeShade="BF"/>
              <w:right w:val="nil"/>
            </w:tcBorders>
            <w:shd w:val="clear" w:color="auto" w:fill="auto"/>
            <w:noWrap/>
            <w:vAlign w:val="center"/>
          </w:tcPr>
          <w:p w14:paraId="6D6C4C8D" w14:textId="77777777" w:rsidR="004D1BED" w:rsidRPr="006B4BBC" w:rsidRDefault="004D1BED" w:rsidP="002271E4">
            <w:pPr>
              <w:spacing w:after="0" w:line="240" w:lineRule="auto"/>
              <w:rPr>
                <w:rFonts w:ascii="Arial" w:eastAsia="Times New Roman" w:hAnsi="Arial" w:cs="Arial"/>
                <w:b/>
                <w:bCs/>
                <w:color w:val="BE0F34"/>
                <w:sz w:val="12"/>
                <w:szCs w:val="12"/>
                <w:lang w:eastAsia="en-GB"/>
              </w:rPr>
            </w:pPr>
          </w:p>
        </w:tc>
      </w:tr>
      <w:tr w:rsidR="004D1BED" w:rsidRPr="005505B1" w14:paraId="44C76BA9" w14:textId="77777777" w:rsidTr="002271E4">
        <w:trPr>
          <w:trHeight w:val="370"/>
        </w:trPr>
        <w:tc>
          <w:tcPr>
            <w:tcW w:w="10793" w:type="dxa"/>
            <w:gridSpan w:val="16"/>
            <w:tcBorders>
              <w:top w:val="single" w:sz="4"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noWrap/>
            <w:vAlign w:val="center"/>
          </w:tcPr>
          <w:p w14:paraId="1625D775" w14:textId="77777777" w:rsidR="004D1BED" w:rsidRPr="005505B1" w:rsidRDefault="004D1BED" w:rsidP="002271E4">
            <w:pPr>
              <w:spacing w:after="0" w:line="240" w:lineRule="auto"/>
              <w:jc w:val="center"/>
              <w:rPr>
                <w:rFonts w:ascii="Calibri" w:eastAsia="Times New Roman" w:hAnsi="Calibri" w:cs="Times New Roman"/>
                <w:color w:val="000000"/>
                <w:lang w:eastAsia="en-GB"/>
              </w:rPr>
            </w:pPr>
            <w:r>
              <w:rPr>
                <w:rFonts w:ascii="Arial" w:eastAsia="Times New Roman" w:hAnsi="Arial" w:cs="Arial"/>
                <w:b/>
                <w:bCs/>
                <w:color w:val="BE0F34"/>
                <w:sz w:val="28"/>
                <w:szCs w:val="28"/>
                <w:lang w:eastAsia="en-GB"/>
              </w:rPr>
              <w:t xml:space="preserve"> For o</w:t>
            </w:r>
            <w:r w:rsidRPr="00AF7E38">
              <w:rPr>
                <w:rFonts w:ascii="Arial" w:eastAsia="Times New Roman" w:hAnsi="Arial" w:cs="Arial"/>
                <w:b/>
                <w:bCs/>
                <w:color w:val="BE0F34"/>
                <w:sz w:val="28"/>
                <w:szCs w:val="28"/>
                <w:lang w:eastAsia="en-GB"/>
              </w:rPr>
              <w:t>ffice use only</w:t>
            </w:r>
          </w:p>
        </w:tc>
      </w:tr>
      <w:tr w:rsidR="004D1BED" w:rsidRPr="005505B1" w14:paraId="55A1F1A1" w14:textId="77777777" w:rsidTr="002271E4">
        <w:trPr>
          <w:trHeight w:val="176"/>
        </w:trPr>
        <w:tc>
          <w:tcPr>
            <w:tcW w:w="4184" w:type="dxa"/>
            <w:gridSpan w:val="3"/>
            <w:tcBorders>
              <w:top w:val="single" w:sz="2" w:space="0" w:color="17365D" w:themeColor="text2" w:themeShade="BF"/>
              <w:left w:val="single" w:sz="2" w:space="0" w:color="17365D" w:themeColor="text2" w:themeShade="BF"/>
              <w:bottom w:val="single" w:sz="2" w:space="0" w:color="17365D" w:themeColor="text2" w:themeShade="BF"/>
            </w:tcBorders>
            <w:shd w:val="clear" w:color="auto" w:fill="D9D9D9" w:themeFill="background1" w:themeFillShade="D9"/>
            <w:noWrap/>
            <w:vAlign w:val="center"/>
          </w:tcPr>
          <w:p w14:paraId="317A092A" w14:textId="77777777" w:rsidR="004D1BED" w:rsidRPr="0097756D"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 xml:space="preserve"> Approved by</w:t>
            </w:r>
          </w:p>
        </w:tc>
        <w:tc>
          <w:tcPr>
            <w:tcW w:w="1266" w:type="dxa"/>
            <w:gridSpan w:val="2"/>
            <w:tcBorders>
              <w:top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noWrap/>
            <w:vAlign w:val="bottom"/>
          </w:tcPr>
          <w:p w14:paraId="31BE50C6"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c>
          <w:tcPr>
            <w:tcW w:w="3936" w:type="dxa"/>
            <w:gridSpan w:val="10"/>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center"/>
          </w:tcPr>
          <w:p w14:paraId="6D2D7E77" w14:textId="77777777" w:rsidR="004D1BED" w:rsidRPr="00935BF7"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Actioned by</w:t>
            </w:r>
          </w:p>
        </w:tc>
        <w:tc>
          <w:tcPr>
            <w:tcW w:w="1407"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bottom"/>
          </w:tcPr>
          <w:p w14:paraId="05598076"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r>
      <w:tr w:rsidR="004D1BED" w:rsidRPr="005505B1" w14:paraId="67C07163" w14:textId="77777777" w:rsidTr="002271E4">
        <w:trPr>
          <w:trHeight w:val="223"/>
        </w:trPr>
        <w:tc>
          <w:tcPr>
            <w:tcW w:w="4184" w:type="dxa"/>
            <w:gridSpan w:val="3"/>
            <w:tcBorders>
              <w:top w:val="single" w:sz="2" w:space="0" w:color="17365D" w:themeColor="text2" w:themeShade="BF"/>
              <w:left w:val="single" w:sz="2" w:space="0" w:color="17365D" w:themeColor="text2" w:themeShade="BF"/>
              <w:bottom w:val="single" w:sz="2" w:space="0" w:color="17365D" w:themeColor="text2" w:themeShade="BF"/>
            </w:tcBorders>
            <w:shd w:val="clear" w:color="auto" w:fill="D9D9D9" w:themeFill="background1" w:themeFillShade="D9"/>
            <w:noWrap/>
            <w:vAlign w:val="center"/>
          </w:tcPr>
          <w:p w14:paraId="40BF8142" w14:textId="77777777" w:rsidR="004D1BED" w:rsidRPr="0097756D"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 xml:space="preserve"> Residences emailed</w:t>
            </w:r>
          </w:p>
        </w:tc>
        <w:tc>
          <w:tcPr>
            <w:tcW w:w="1266" w:type="dxa"/>
            <w:gridSpan w:val="2"/>
            <w:tcBorders>
              <w:top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noWrap/>
            <w:vAlign w:val="bottom"/>
          </w:tcPr>
          <w:p w14:paraId="0DCE9DAB"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c>
          <w:tcPr>
            <w:tcW w:w="3936" w:type="dxa"/>
            <w:gridSpan w:val="10"/>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center"/>
          </w:tcPr>
          <w:p w14:paraId="4A8350AF" w14:textId="77777777" w:rsidR="004D1BED" w:rsidRPr="00935BF7"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All fees paid</w:t>
            </w:r>
          </w:p>
        </w:tc>
        <w:tc>
          <w:tcPr>
            <w:tcW w:w="1407"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bottom"/>
          </w:tcPr>
          <w:p w14:paraId="2ABB1FD1"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r>
      <w:tr w:rsidR="004D1BED" w:rsidRPr="005505B1" w14:paraId="2F0D962F" w14:textId="77777777" w:rsidTr="002271E4">
        <w:trPr>
          <w:trHeight w:val="285"/>
        </w:trPr>
        <w:tc>
          <w:tcPr>
            <w:tcW w:w="4184" w:type="dxa"/>
            <w:gridSpan w:val="3"/>
            <w:tcBorders>
              <w:top w:val="single" w:sz="2" w:space="0" w:color="17365D" w:themeColor="text2" w:themeShade="BF"/>
              <w:left w:val="single" w:sz="2" w:space="0" w:color="17365D" w:themeColor="text2" w:themeShade="BF"/>
              <w:bottom w:val="single" w:sz="2" w:space="0" w:color="17365D" w:themeColor="text2" w:themeShade="BF"/>
            </w:tcBorders>
            <w:shd w:val="clear" w:color="auto" w:fill="D9D9D9" w:themeFill="background1" w:themeFillShade="D9"/>
            <w:noWrap/>
            <w:vAlign w:val="center"/>
          </w:tcPr>
          <w:p w14:paraId="5CCAC259" w14:textId="77777777" w:rsidR="004D1BED" w:rsidRPr="0097756D"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 xml:space="preserve"> Finance Officer emailed</w:t>
            </w:r>
          </w:p>
        </w:tc>
        <w:tc>
          <w:tcPr>
            <w:tcW w:w="1266" w:type="dxa"/>
            <w:gridSpan w:val="2"/>
            <w:tcBorders>
              <w:top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noWrap/>
            <w:vAlign w:val="bottom"/>
          </w:tcPr>
          <w:p w14:paraId="698EB2EF"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c>
          <w:tcPr>
            <w:tcW w:w="3936" w:type="dxa"/>
            <w:gridSpan w:val="10"/>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center"/>
          </w:tcPr>
          <w:p w14:paraId="22737C87" w14:textId="77777777" w:rsidR="004D1BED" w:rsidRPr="00935BF7"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Vacating note added to profile</w:t>
            </w:r>
          </w:p>
        </w:tc>
        <w:tc>
          <w:tcPr>
            <w:tcW w:w="1407"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bottom"/>
          </w:tcPr>
          <w:p w14:paraId="437D0AA1"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r>
      <w:tr w:rsidR="004D1BED" w:rsidRPr="005505B1" w14:paraId="5019F071" w14:textId="77777777" w:rsidTr="002271E4">
        <w:trPr>
          <w:trHeight w:val="188"/>
        </w:trPr>
        <w:tc>
          <w:tcPr>
            <w:tcW w:w="4184" w:type="dxa"/>
            <w:gridSpan w:val="3"/>
            <w:tcBorders>
              <w:top w:val="single" w:sz="2" w:space="0" w:color="17365D" w:themeColor="text2" w:themeShade="BF"/>
              <w:left w:val="single" w:sz="2" w:space="0" w:color="17365D" w:themeColor="text2" w:themeShade="BF"/>
              <w:bottom w:val="single" w:sz="2" w:space="0" w:color="17365D" w:themeColor="text2" w:themeShade="BF"/>
            </w:tcBorders>
            <w:shd w:val="clear" w:color="auto" w:fill="D9D9D9" w:themeFill="background1" w:themeFillShade="D9"/>
            <w:noWrap/>
            <w:vAlign w:val="center"/>
          </w:tcPr>
          <w:p w14:paraId="37475ECB" w14:textId="77777777" w:rsidR="004D1BED" w:rsidRPr="0097756D"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 xml:space="preserve"> Allocation Team emailed</w:t>
            </w:r>
          </w:p>
        </w:tc>
        <w:tc>
          <w:tcPr>
            <w:tcW w:w="1266" w:type="dxa"/>
            <w:gridSpan w:val="2"/>
            <w:tcBorders>
              <w:top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noWrap/>
            <w:vAlign w:val="bottom"/>
          </w:tcPr>
          <w:p w14:paraId="480C63CB"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c>
          <w:tcPr>
            <w:tcW w:w="3936" w:type="dxa"/>
            <w:gridSpan w:val="10"/>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center"/>
          </w:tcPr>
          <w:p w14:paraId="1E5D389E" w14:textId="77777777" w:rsidR="004D1BED" w:rsidRPr="00935BF7" w:rsidRDefault="004D1BED" w:rsidP="002271E4">
            <w:pPr>
              <w:spacing w:after="0" w:line="240" w:lineRule="auto"/>
              <w:jc w:val="center"/>
              <w:rPr>
                <w:rFonts w:ascii="Arial" w:eastAsia="Times New Roman" w:hAnsi="Arial" w:cs="Arial"/>
                <w:b/>
                <w:bCs/>
                <w:color w:val="BE0F34"/>
                <w:sz w:val="28"/>
                <w:szCs w:val="28"/>
                <w:lang w:eastAsia="en-GB"/>
              </w:rPr>
            </w:pPr>
            <w:r>
              <w:rPr>
                <w:rFonts w:ascii="Calibri" w:eastAsia="Times New Roman" w:hAnsi="Calibri" w:cs="Times New Roman"/>
                <w:b/>
                <w:bCs/>
                <w:color w:val="002060"/>
                <w:lang w:eastAsia="en-GB"/>
              </w:rPr>
              <w:t>Email StuFin schedule (PG SVAC only)</w:t>
            </w:r>
          </w:p>
        </w:tc>
        <w:tc>
          <w:tcPr>
            <w:tcW w:w="1407" w:type="dxa"/>
            <w:tc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tcBorders>
            <w:shd w:val="clear" w:color="auto" w:fill="D9D9D9" w:themeFill="background1" w:themeFillShade="D9"/>
            <w:vAlign w:val="bottom"/>
          </w:tcPr>
          <w:p w14:paraId="7951BF04" w14:textId="77777777" w:rsidR="004D1BED" w:rsidRPr="005505B1" w:rsidRDefault="004D1BED" w:rsidP="002271E4">
            <w:pPr>
              <w:spacing w:after="0" w:line="240" w:lineRule="auto"/>
              <w:ind w:right="-675"/>
              <w:jc w:val="center"/>
              <w:rPr>
                <w:rFonts w:ascii="Calibri" w:eastAsia="Times New Roman" w:hAnsi="Calibri" w:cs="Times New Roman"/>
                <w:color w:val="000000"/>
                <w:lang w:eastAsia="en-GB"/>
              </w:rPr>
            </w:pPr>
          </w:p>
        </w:tc>
      </w:tr>
    </w:tbl>
    <w:p w14:paraId="0F6A6719" w14:textId="77777777" w:rsidR="00212C20" w:rsidRDefault="00212C20" w:rsidP="004A1D70"/>
    <w:sectPr w:rsidR="00212C20" w:rsidSect="0053276F">
      <w:headerReference w:type="even" r:id="rId10"/>
      <w:headerReference w:type="default" r:id="rId11"/>
      <w:footerReference w:type="even" r:id="rId12"/>
      <w:footerReference w:type="default" r:id="rId13"/>
      <w:headerReference w:type="first" r:id="rId14"/>
      <w:footerReference w:type="first" r:id="rId15"/>
      <w:pgSz w:w="11906" w:h="16838"/>
      <w:pgMar w:top="396" w:right="284" w:bottom="284" w:left="284" w:header="142"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0377A" w14:textId="77777777" w:rsidR="00AF4C42" w:rsidRDefault="00AF4C42" w:rsidP="00E40B8B">
      <w:pPr>
        <w:spacing w:after="0" w:line="240" w:lineRule="auto"/>
      </w:pPr>
      <w:r>
        <w:separator/>
      </w:r>
    </w:p>
  </w:endnote>
  <w:endnote w:type="continuationSeparator" w:id="0">
    <w:p w14:paraId="614E287D" w14:textId="77777777" w:rsidR="00AF4C42" w:rsidRDefault="00AF4C42" w:rsidP="00E40B8B">
      <w:pPr>
        <w:spacing w:after="0" w:line="240" w:lineRule="auto"/>
      </w:pPr>
      <w:r>
        <w:continuationSeparator/>
      </w:r>
    </w:p>
  </w:endnote>
  <w:endnote w:type="continuationNotice" w:id="1">
    <w:p w14:paraId="19E0376A" w14:textId="77777777" w:rsidR="00AF4C42" w:rsidRDefault="00AF4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8C338" w14:textId="77777777" w:rsidR="002E3100" w:rsidRDefault="002E31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A671F" w14:textId="7D844855" w:rsidR="002271E4" w:rsidRDefault="002271E4" w:rsidP="0053276F">
    <w:pPr>
      <w:pStyle w:val="Footer"/>
    </w:pPr>
    <w:r>
      <w:rPr>
        <w:noProof/>
        <w:lang w:eastAsia="en-GB"/>
      </w:rPr>
      <w:drawing>
        <wp:inline distT="0" distB="0" distL="0" distR="0" wp14:anchorId="4ADA0144" wp14:editId="286F690B">
          <wp:extent cx="1295400" cy="3685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brunel.ac.uk/s/commercial/Quality/IIP_SILVER_LOGO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572" cy="369693"/>
                  </a:xfrm>
                  <a:prstGeom prst="rect">
                    <a:avLst/>
                  </a:prstGeom>
                  <a:noFill/>
                  <a:ln>
                    <a:noFill/>
                  </a:ln>
                </pic:spPr>
              </pic:pic>
            </a:graphicData>
          </a:graphic>
        </wp:inline>
      </w:drawing>
    </w:r>
    <w:r>
      <w:t xml:space="preserve">                                   </w:t>
    </w:r>
    <w:r w:rsidR="002E3100">
      <w:t xml:space="preserve">                      Forms_2016-17</w:t>
    </w:r>
    <w:r>
      <w:t xml:space="preserve">/F23                                        </w:t>
    </w:r>
    <w:r>
      <w:rPr>
        <w:noProof/>
        <w:lang w:eastAsia="en-GB"/>
      </w:rPr>
      <w:drawing>
        <wp:inline distT="0" distB="0" distL="0" distR="0" wp14:anchorId="32C4712C" wp14:editId="353680EC">
          <wp:extent cx="1266454" cy="48909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11.bmp"/>
                  <pic:cNvPicPr/>
                </pic:nvPicPr>
                <pic:blipFill>
                  <a:blip r:embed="rId2">
                    <a:extLst>
                      <a:ext uri="{28A0092B-C50C-407E-A947-70E740481C1C}">
                        <a14:useLocalDpi xmlns:a14="http://schemas.microsoft.com/office/drawing/2010/main" val="0"/>
                      </a:ext>
                    </a:extLst>
                  </a:blip>
                  <a:stretch>
                    <a:fillRect/>
                  </a:stretch>
                </pic:blipFill>
                <pic:spPr>
                  <a:xfrm>
                    <a:off x="0" y="0"/>
                    <a:ext cx="1295061" cy="500145"/>
                  </a:xfrm>
                  <a:prstGeom prst="rect">
                    <a:avLst/>
                  </a:prstGeom>
                </pic:spPr>
              </pic:pic>
            </a:graphicData>
          </a:graphic>
        </wp:inline>
      </w:drawing>
    </w:r>
    <w:r>
      <w:t xml:space="preserve">                                            </w:t>
    </w:r>
  </w:p>
  <w:p w14:paraId="0F6A6720" w14:textId="7721F6D6" w:rsidR="002271E4" w:rsidRDefault="002271E4">
    <w:pPr>
      <w:pStyle w:val="Footer"/>
    </w:pPr>
    <w:r>
      <w:rPr>
        <w:noProof/>
        <w:lang w:eastAsia="en-G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79898" w14:textId="77777777" w:rsidR="002E3100" w:rsidRDefault="002E3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20E7F" w14:textId="77777777" w:rsidR="00AF4C42" w:rsidRDefault="00AF4C42" w:rsidP="00E40B8B">
      <w:pPr>
        <w:spacing w:after="0" w:line="240" w:lineRule="auto"/>
      </w:pPr>
      <w:r>
        <w:separator/>
      </w:r>
    </w:p>
  </w:footnote>
  <w:footnote w:type="continuationSeparator" w:id="0">
    <w:p w14:paraId="59102499" w14:textId="77777777" w:rsidR="00AF4C42" w:rsidRDefault="00AF4C42" w:rsidP="00E40B8B">
      <w:pPr>
        <w:spacing w:after="0" w:line="240" w:lineRule="auto"/>
      </w:pPr>
      <w:r>
        <w:continuationSeparator/>
      </w:r>
    </w:p>
  </w:footnote>
  <w:footnote w:type="continuationNotice" w:id="1">
    <w:p w14:paraId="7DB52F92" w14:textId="77777777" w:rsidR="00AF4C42" w:rsidRDefault="00AF4C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3CA2" w14:textId="77777777" w:rsidR="002E3100" w:rsidRDefault="002E31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0C27" w14:textId="07ECBA0E" w:rsidR="002271E4" w:rsidRPr="008C053C" w:rsidRDefault="002271E4" w:rsidP="00CD0FC1">
    <w:pPr>
      <w:spacing w:after="0" w:line="240" w:lineRule="auto"/>
      <w:rPr>
        <w:rFonts w:ascii="Arial" w:eastAsia="Times New Roman" w:hAnsi="Arial" w:cs="Arial"/>
        <w:b/>
        <w:bCs/>
        <w:color w:val="BE0F34"/>
        <w:sz w:val="18"/>
        <w:szCs w:val="18"/>
        <w:lang w:eastAsia="en-GB"/>
      </w:rPr>
    </w:pPr>
  </w:p>
  <w:tbl>
    <w:tblPr>
      <w:tblStyle w:val="TableGrid"/>
      <w:tblW w:w="10807" w:type="dxa"/>
      <w:tblInd w:w="2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05"/>
      <w:gridCol w:w="3402"/>
    </w:tblGrid>
    <w:tr w:rsidR="002271E4" w14:paraId="1ACF8C58" w14:textId="77777777" w:rsidTr="00F00750">
      <w:trPr>
        <w:trHeight w:val="931"/>
      </w:trPr>
      <w:tc>
        <w:tcPr>
          <w:tcW w:w="7405" w:type="dxa"/>
          <w:vAlign w:val="bottom"/>
        </w:tcPr>
        <w:p w14:paraId="05B99F1C" w14:textId="1FAA51D3" w:rsidR="002271E4" w:rsidRDefault="002271E4" w:rsidP="00CD0FC1">
          <w:pPr>
            <w:pStyle w:val="Header"/>
          </w:pPr>
          <w:r>
            <w:rPr>
              <w:rFonts w:ascii="Arial" w:eastAsia="Times New Roman" w:hAnsi="Arial" w:cs="Arial"/>
              <w:b/>
              <w:bCs/>
              <w:color w:val="BE0F34"/>
              <w:sz w:val="32"/>
              <w:szCs w:val="32"/>
              <w:lang w:eastAsia="en-GB"/>
            </w:rPr>
            <w:t>ACCOMMODATION SERVICES</w:t>
          </w:r>
          <w:r>
            <w:rPr>
              <w:rFonts w:ascii="Arial" w:eastAsia="Times New Roman" w:hAnsi="Arial" w:cs="Arial"/>
              <w:b/>
              <w:bCs/>
              <w:color w:val="BE0F34"/>
              <w:sz w:val="32"/>
              <w:szCs w:val="32"/>
              <w:lang w:eastAsia="en-GB"/>
            </w:rPr>
            <w:br/>
          </w:r>
          <w:r w:rsidRPr="005505B1">
            <w:rPr>
              <w:rFonts w:ascii="Arial" w:eastAsia="Times New Roman" w:hAnsi="Arial" w:cs="Arial"/>
              <w:b/>
              <w:bCs/>
              <w:color w:val="BE0F34"/>
              <w:sz w:val="32"/>
              <w:szCs w:val="32"/>
              <w:lang w:eastAsia="en-GB"/>
            </w:rPr>
            <w:t>Room Exchange</w:t>
          </w:r>
          <w:r>
            <w:rPr>
              <w:rFonts w:ascii="Arial" w:eastAsia="Times New Roman" w:hAnsi="Arial" w:cs="Arial"/>
              <w:b/>
              <w:bCs/>
              <w:color w:val="BE0F34"/>
              <w:sz w:val="32"/>
              <w:szCs w:val="32"/>
              <w:lang w:eastAsia="en-GB"/>
            </w:rPr>
            <w:t>/Change</w:t>
          </w:r>
          <w:r w:rsidRPr="005505B1">
            <w:rPr>
              <w:rFonts w:ascii="Arial" w:eastAsia="Times New Roman" w:hAnsi="Arial" w:cs="Arial"/>
              <w:b/>
              <w:bCs/>
              <w:color w:val="BE0F34"/>
              <w:sz w:val="32"/>
              <w:szCs w:val="32"/>
              <w:lang w:eastAsia="en-GB"/>
            </w:rPr>
            <w:t xml:space="preserve"> Approval</w:t>
          </w:r>
          <w:r>
            <w:rPr>
              <w:rFonts w:ascii="Arial" w:eastAsia="Times New Roman" w:hAnsi="Arial" w:cs="Arial"/>
              <w:b/>
              <w:bCs/>
              <w:color w:val="BE0F34"/>
              <w:sz w:val="32"/>
              <w:szCs w:val="32"/>
              <w:lang w:eastAsia="en-GB"/>
            </w:rPr>
            <w:t xml:space="preserve"> Form</w:t>
          </w:r>
        </w:p>
      </w:tc>
      <w:tc>
        <w:tcPr>
          <w:tcW w:w="3402" w:type="dxa"/>
          <w:vAlign w:val="center"/>
        </w:tcPr>
        <w:p w14:paraId="3D199E02" w14:textId="5553AA0D" w:rsidR="002271E4" w:rsidRDefault="002271E4" w:rsidP="00CD0FC1">
          <w:pPr>
            <w:pStyle w:val="Header"/>
            <w:jc w:val="right"/>
          </w:pPr>
          <w:r w:rsidRPr="000E4652">
            <w:rPr>
              <w:rFonts w:cs="Calibri"/>
              <w:noProof/>
              <w:color w:val="000000"/>
              <w:lang w:eastAsia="en-GB"/>
            </w:rPr>
            <w:drawing>
              <wp:inline distT="0" distB="0" distL="0" distR="0" wp14:anchorId="05AF8A4B" wp14:editId="3A59235B">
                <wp:extent cx="1609725" cy="818751"/>
                <wp:effectExtent l="0" t="0" r="0" b="635"/>
                <wp:docPr id="7" name="Picture 7" descr="BUL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88" cy="820360"/>
                        </a:xfrm>
                        <a:prstGeom prst="rect">
                          <a:avLst/>
                        </a:prstGeom>
                        <a:noFill/>
                        <a:ln>
                          <a:noFill/>
                        </a:ln>
                      </pic:spPr>
                    </pic:pic>
                  </a:graphicData>
                </a:graphic>
              </wp:inline>
            </w:drawing>
          </w:r>
        </w:p>
      </w:tc>
    </w:tr>
  </w:tbl>
  <w:p w14:paraId="0F6A671E" w14:textId="0D7ED23A" w:rsidR="002271E4" w:rsidRDefault="002271E4">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93F81" w14:textId="77777777" w:rsidR="002E3100" w:rsidRDefault="002E3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22369"/>
    <w:multiLevelType w:val="hybridMultilevel"/>
    <w:tmpl w:val="769A4CF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B1"/>
    <w:rsid w:val="000015C3"/>
    <w:rsid w:val="000534D1"/>
    <w:rsid w:val="000B4EFC"/>
    <w:rsid w:val="001039F4"/>
    <w:rsid w:val="001B6FB7"/>
    <w:rsid w:val="001F3F1E"/>
    <w:rsid w:val="00212C20"/>
    <w:rsid w:val="002271E4"/>
    <w:rsid w:val="002755A4"/>
    <w:rsid w:val="00296B29"/>
    <w:rsid w:val="002E3100"/>
    <w:rsid w:val="00337745"/>
    <w:rsid w:val="00352FEB"/>
    <w:rsid w:val="004939B4"/>
    <w:rsid w:val="004A1D70"/>
    <w:rsid w:val="004D1BED"/>
    <w:rsid w:val="0053276F"/>
    <w:rsid w:val="005366CB"/>
    <w:rsid w:val="005505B1"/>
    <w:rsid w:val="006566E8"/>
    <w:rsid w:val="00685090"/>
    <w:rsid w:val="006B4BBC"/>
    <w:rsid w:val="006E46B6"/>
    <w:rsid w:val="0072068D"/>
    <w:rsid w:val="00727D55"/>
    <w:rsid w:val="00785A4E"/>
    <w:rsid w:val="00833EB3"/>
    <w:rsid w:val="008C053C"/>
    <w:rsid w:val="00927EEB"/>
    <w:rsid w:val="00935BF7"/>
    <w:rsid w:val="0097756D"/>
    <w:rsid w:val="0099483C"/>
    <w:rsid w:val="009A054B"/>
    <w:rsid w:val="009B172A"/>
    <w:rsid w:val="00A04CC6"/>
    <w:rsid w:val="00A462D7"/>
    <w:rsid w:val="00A81D6A"/>
    <w:rsid w:val="00AA44E4"/>
    <w:rsid w:val="00AF4C42"/>
    <w:rsid w:val="00AF7E38"/>
    <w:rsid w:val="00B07E4C"/>
    <w:rsid w:val="00B90BAF"/>
    <w:rsid w:val="00B94462"/>
    <w:rsid w:val="00BD6CF9"/>
    <w:rsid w:val="00C023DA"/>
    <w:rsid w:val="00C70D8C"/>
    <w:rsid w:val="00CD0FC1"/>
    <w:rsid w:val="00D146E2"/>
    <w:rsid w:val="00D57579"/>
    <w:rsid w:val="00DB58DF"/>
    <w:rsid w:val="00E02649"/>
    <w:rsid w:val="00E40877"/>
    <w:rsid w:val="00E40B8B"/>
    <w:rsid w:val="00E44A44"/>
    <w:rsid w:val="00E50A1D"/>
    <w:rsid w:val="00EC60D7"/>
    <w:rsid w:val="00ED3E09"/>
    <w:rsid w:val="00F00750"/>
    <w:rsid w:val="00F01B63"/>
    <w:rsid w:val="00FB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A6697"/>
  <w15:docId w15:val="{EFA9459D-BC19-4E26-A364-5E5C1E98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5B1"/>
    <w:pPr>
      <w:ind w:left="720"/>
      <w:contextualSpacing/>
    </w:pPr>
  </w:style>
  <w:style w:type="character" w:customStyle="1" w:styleId="normaltextrun">
    <w:name w:val="normaltextrun"/>
    <w:basedOn w:val="DefaultParagraphFont"/>
    <w:rsid w:val="00F01B63"/>
  </w:style>
  <w:style w:type="paragraph" w:customStyle="1" w:styleId="paragraph">
    <w:name w:val="paragraph"/>
    <w:basedOn w:val="Normal"/>
    <w:rsid w:val="00F01B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01B63"/>
  </w:style>
  <w:style w:type="table" w:styleId="TableGrid">
    <w:name w:val="Table Grid"/>
    <w:basedOn w:val="TableNormal"/>
    <w:uiPriority w:val="59"/>
    <w:rsid w:val="00212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0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B8B"/>
  </w:style>
  <w:style w:type="paragraph" w:styleId="Footer">
    <w:name w:val="footer"/>
    <w:basedOn w:val="Normal"/>
    <w:link w:val="FooterChar"/>
    <w:unhideWhenUsed/>
    <w:rsid w:val="00E40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B8B"/>
  </w:style>
  <w:style w:type="paragraph" w:styleId="BalloonText">
    <w:name w:val="Balloon Text"/>
    <w:basedOn w:val="Normal"/>
    <w:link w:val="BalloonTextChar"/>
    <w:uiPriority w:val="99"/>
    <w:semiHidden/>
    <w:unhideWhenUsed/>
    <w:rsid w:val="00E40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39056">
      <w:bodyDiv w:val="1"/>
      <w:marLeft w:val="0"/>
      <w:marRight w:val="0"/>
      <w:marTop w:val="0"/>
      <w:marBottom w:val="0"/>
      <w:divBdr>
        <w:top w:val="none" w:sz="0" w:space="0" w:color="auto"/>
        <w:left w:val="none" w:sz="0" w:space="0" w:color="auto"/>
        <w:bottom w:val="none" w:sz="0" w:space="0" w:color="auto"/>
        <w:right w:val="none" w:sz="0" w:space="0" w:color="auto"/>
      </w:divBdr>
    </w:div>
    <w:div w:id="443502734">
      <w:bodyDiv w:val="1"/>
      <w:marLeft w:val="0"/>
      <w:marRight w:val="0"/>
      <w:marTop w:val="0"/>
      <w:marBottom w:val="0"/>
      <w:divBdr>
        <w:top w:val="none" w:sz="0" w:space="0" w:color="auto"/>
        <w:left w:val="none" w:sz="0" w:space="0" w:color="auto"/>
        <w:bottom w:val="none" w:sz="0" w:space="0" w:color="auto"/>
        <w:right w:val="none" w:sz="0" w:space="0" w:color="auto"/>
      </w:divBdr>
    </w:div>
    <w:div w:id="1190800926">
      <w:bodyDiv w:val="1"/>
      <w:marLeft w:val="0"/>
      <w:marRight w:val="0"/>
      <w:marTop w:val="0"/>
      <w:marBottom w:val="0"/>
      <w:divBdr>
        <w:top w:val="none" w:sz="0" w:space="0" w:color="auto"/>
        <w:left w:val="none" w:sz="0" w:space="0" w:color="auto"/>
        <w:bottom w:val="none" w:sz="0" w:space="0" w:color="auto"/>
        <w:right w:val="none" w:sz="0" w:space="0" w:color="auto"/>
      </w:divBdr>
    </w:div>
    <w:div w:id="1256792888">
      <w:bodyDiv w:val="1"/>
      <w:marLeft w:val="0"/>
      <w:marRight w:val="0"/>
      <w:marTop w:val="0"/>
      <w:marBottom w:val="0"/>
      <w:divBdr>
        <w:top w:val="none" w:sz="0" w:space="0" w:color="auto"/>
        <w:left w:val="none" w:sz="0" w:space="0" w:color="auto"/>
        <w:bottom w:val="none" w:sz="0" w:space="0" w:color="auto"/>
        <w:right w:val="none" w:sz="0" w:space="0" w:color="auto"/>
      </w:divBdr>
      <w:divsChild>
        <w:div w:id="1333140771">
          <w:marLeft w:val="0"/>
          <w:marRight w:val="0"/>
          <w:marTop w:val="0"/>
          <w:marBottom w:val="0"/>
          <w:divBdr>
            <w:top w:val="none" w:sz="0" w:space="0" w:color="auto"/>
            <w:left w:val="none" w:sz="0" w:space="0" w:color="auto"/>
            <w:bottom w:val="none" w:sz="0" w:space="0" w:color="auto"/>
            <w:right w:val="none" w:sz="0" w:space="0" w:color="auto"/>
          </w:divBdr>
        </w:div>
      </w:divsChild>
    </w:div>
    <w:div w:id="1848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75138-a31f-457b-a8ad-519ab7f0329c">
      <Value>1</Value>
    </TaxCatchAll>
    <BrunelBaseOwner0 xmlns="d71e57d9-f5fe-44cd-885e-4df106fc972e">
      <Terms xmlns="http://schemas.microsoft.com/office/infopath/2007/PartnerControls">
        <TermInfo xmlns="http://schemas.microsoft.com/office/infopath/2007/PartnerControls">
          <TermName xmlns="http://schemas.microsoft.com/office/infopath/2007/PartnerControls">Commercial Services</TermName>
          <TermId xmlns="http://schemas.microsoft.com/office/infopath/2007/PartnerControls">8e4f19ec-6101-43a1-bcf4-6f75a9f2b834</TermId>
        </TermInfo>
      </Terms>
    </BrunelBaseOwner0>
    <BrunelBaseAudience0 xmlns="d71e57d9-f5fe-44cd-885e-4df106fc972e">
      <Terms xmlns="http://schemas.microsoft.com/office/infopath/2007/PartnerControls"/>
    </BrunelBaseAudience0>
  </documentManagement>
</p:properti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3675150EAD494C4C8B6DF1C58EF85271" ma:contentTypeVersion="0" ma:contentTypeDescription="This is the base type for all Brunel documents." ma:contentTypeScope="" ma:versionID="b25803030db620e4715c2c986ca78969">
  <xsd:schema xmlns:xsd="http://www.w3.org/2001/XMLSchema" xmlns:xs="http://www.w3.org/2001/XMLSchema" xmlns:p="http://schemas.microsoft.com/office/2006/metadata/properties" xmlns:ns2="d71e57d9-f5fe-44cd-885e-4df106fc972e" xmlns:ns3="9eb75138-a31f-457b-a8ad-519ab7f0329c" targetNamespace="http://schemas.microsoft.com/office/2006/metadata/properties" ma:root="true" ma:fieldsID="0f67e21a2820778e3018a8b872df8971" ns2:_="" ns3:_="">
    <xsd:import namespace="d71e57d9-f5fe-44cd-885e-4df106fc972e"/>
    <xsd:import namespace="9eb75138-a31f-457b-a8ad-519ab7f0329c"/>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e57d9-f5fe-44cd-885e-4df106fc972e"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mmercial Services|8e4f19ec-6101-43a1-bcf4-6f75a9f2b834"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b75138-a31f-457b-a8ad-519ab7f032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f84207-60cb-4678-8294-857226bc1053}" ma:internalName="TaxCatchAll" ma:showField="CatchAllData" ma:web="9eb75138-a31f-457b-a8ad-519ab7f03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A9451-A284-4829-977F-E424568787D4}">
  <ds:schemaRefs>
    <ds:schemaRef ds:uri="http://schemas.microsoft.com/office/2006/metadata/properties"/>
    <ds:schemaRef ds:uri="http://schemas.microsoft.com/office/infopath/2007/PartnerControls"/>
    <ds:schemaRef ds:uri="9eb75138-a31f-457b-a8ad-519ab7f0329c"/>
    <ds:schemaRef ds:uri="d71e57d9-f5fe-44cd-885e-4df106fc972e"/>
  </ds:schemaRefs>
</ds:datastoreItem>
</file>

<file path=customXml/itemProps2.xml><?xml version="1.0" encoding="utf-8"?>
<ds:datastoreItem xmlns:ds="http://schemas.openxmlformats.org/officeDocument/2006/customXml" ds:itemID="{0C5113FB-2A7F-4651-8937-75442894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e57d9-f5fe-44cd-885e-4df106fc972e"/>
    <ds:schemaRef ds:uri="9eb75138-a31f-457b-a8ad-519ab7f03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944F0-D54C-41AC-BB7E-E1F052A2F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acstcmg</dc:creator>
  <cp:lastModifiedBy>Ruth Lucas-Levitt</cp:lastModifiedBy>
  <cp:revision>2</cp:revision>
  <cp:lastPrinted>2015-07-01T08:50:00Z</cp:lastPrinted>
  <dcterms:created xsi:type="dcterms:W3CDTF">2016-06-15T08:37:00Z</dcterms:created>
  <dcterms:modified xsi:type="dcterms:W3CDTF">2016-06-15T08:37:00Z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1;#Commercial Services|8e4f19ec-6101-43a1-bcf4-6f75a9f2b834</vt:lpwstr>
  </property>
  <property fmtid="{D5CDD505-2E9C-101B-9397-08002B2CF9AE}" pid="3" name="ContentTypeId">
    <vt:lpwstr>0x010100B5A4C08D27C9458A8DBC831B2C0EF43F003675150EAD494C4C8B6DF1C58EF85271</vt:lpwstr>
  </property>
  <property fmtid="{D5CDD505-2E9C-101B-9397-08002B2CF9AE}" pid="4" name="BrunelBaseAudience">
    <vt:lpwstr/>
  </property>
</Properties>
</file>