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11906"/>
      </w:tblGrid>
      <w:tr w:rsidR="00690BD8" w:rsidRPr="00690BD8" w14:paraId="1E07CF57" w14:textId="77777777" w:rsidTr="0032316A">
        <w:trPr>
          <w:trHeight w:val="4962"/>
          <w:tblCellSpacing w:w="0" w:type="dxa"/>
        </w:trPr>
        <w:tc>
          <w:tcPr>
            <w:tcW w:w="5000" w:type="pct"/>
            <w:shd w:val="clear" w:color="auto" w:fill="00325B"/>
            <w:tcMar>
              <w:top w:w="0" w:type="dxa"/>
              <w:left w:w="240" w:type="dxa"/>
              <w:bottom w:w="0" w:type="dxa"/>
              <w:right w:w="240" w:type="dxa"/>
            </w:tcMar>
            <w:vAlign w:val="center"/>
            <w:hideMark/>
          </w:tcPr>
          <w:tbl>
            <w:tblPr>
              <w:tblW w:w="11435" w:type="dxa"/>
              <w:jc w:val="center"/>
              <w:tblCellSpacing w:w="0" w:type="dxa"/>
              <w:tblCellMar>
                <w:left w:w="0" w:type="dxa"/>
                <w:right w:w="0" w:type="dxa"/>
              </w:tblCellMar>
              <w:tblLook w:val="04A0" w:firstRow="1" w:lastRow="0" w:firstColumn="1" w:lastColumn="0" w:noHBand="0" w:noVBand="1"/>
            </w:tblPr>
            <w:tblGrid>
              <w:gridCol w:w="11435"/>
            </w:tblGrid>
            <w:tr w:rsidR="00690BD8" w:rsidRPr="00690BD8" w14:paraId="0F6BC7FB" w14:textId="77777777" w:rsidTr="0032316A">
              <w:trPr>
                <w:trHeight w:val="1114"/>
                <w:tblCellSpacing w:w="0" w:type="dxa"/>
                <w:jc w:val="center"/>
              </w:trPr>
              <w:tc>
                <w:tcPr>
                  <w:tcW w:w="5000" w:type="pct"/>
                  <w:shd w:val="clear" w:color="auto" w:fill="00325B"/>
                  <w:tcMar>
                    <w:top w:w="0" w:type="dxa"/>
                    <w:left w:w="240" w:type="dxa"/>
                    <w:bottom w:w="0" w:type="dxa"/>
                    <w:right w:w="240" w:type="dxa"/>
                  </w:tcMar>
                  <w:vAlign w:val="center"/>
                  <w:hideMark/>
                </w:tcPr>
                <w:p w14:paraId="0E6EC352" w14:textId="55130B46" w:rsidR="0032316A" w:rsidRDefault="00B47088" w:rsidP="0032316A">
                  <w:pPr>
                    <w:spacing w:before="100" w:beforeAutospacing="1" w:after="100" w:afterAutospacing="1" w:line="255" w:lineRule="atLeast"/>
                    <w:jc w:val="both"/>
                    <w:rPr>
                      <w:rStyle w:val="Hyperlink"/>
                      <w:rFonts w:asciiTheme="minorHAnsi" w:hAnsiTheme="minorHAnsi" w:cs="Arial"/>
                      <w:b/>
                      <w:bCs/>
                      <w:color w:val="FFFFFF" w:themeColor="background1"/>
                      <w:sz w:val="20"/>
                      <w:szCs w:val="27"/>
                      <w:lang w:eastAsia="en-GB"/>
                    </w:rPr>
                  </w:pPr>
                  <w:r>
                    <w:rPr>
                      <w:rFonts w:asciiTheme="minorHAnsi" w:hAnsiTheme="minorHAnsi" w:cs="Arial"/>
                      <w:b/>
                      <w:bCs/>
                      <w:color w:val="FFFFFF" w:themeColor="background1"/>
                      <w:sz w:val="20"/>
                      <w:szCs w:val="27"/>
                      <w:lang w:eastAsia="en-GB"/>
                    </w:rPr>
                    <w:t xml:space="preserve">PLEASE NOTE: If you have secured a room for the current session 2017/18, please note the below information does not relate to your booking, please visit </w:t>
                  </w:r>
                  <w:r w:rsidRPr="003B256E">
                    <w:rPr>
                      <w:rFonts w:asciiTheme="minorHAnsi" w:hAnsiTheme="minorHAnsi" w:cs="Arial"/>
                      <w:b/>
                      <w:bCs/>
                      <w:color w:val="FFFFFF" w:themeColor="background1"/>
                      <w:sz w:val="20"/>
                      <w:szCs w:val="27"/>
                      <w:lang w:eastAsia="en-GB"/>
                    </w:rPr>
                    <w:t xml:space="preserve">the </w:t>
                  </w:r>
                  <w:hyperlink r:id="rId8" w:history="1">
                    <w:r w:rsidRPr="003B256E">
                      <w:rPr>
                        <w:rStyle w:val="Hyperlink"/>
                        <w:rFonts w:asciiTheme="minorHAnsi" w:hAnsiTheme="minorHAnsi" w:cs="Arial"/>
                        <w:b/>
                        <w:bCs/>
                        <w:color w:val="FFFFFF" w:themeColor="background1"/>
                        <w:sz w:val="20"/>
                        <w:szCs w:val="27"/>
                        <w:lang w:eastAsia="en-GB"/>
                      </w:rPr>
                      <w:t xml:space="preserve">following </w:t>
                    </w:r>
                    <w:r w:rsidR="009402D5">
                      <w:rPr>
                        <w:rStyle w:val="Hyperlink"/>
                        <w:rFonts w:asciiTheme="minorHAnsi" w:hAnsiTheme="minorHAnsi" w:cs="Arial"/>
                        <w:b/>
                        <w:bCs/>
                        <w:color w:val="FFFFFF" w:themeColor="background1"/>
                        <w:sz w:val="20"/>
                        <w:szCs w:val="27"/>
                        <w:lang w:eastAsia="en-GB"/>
                      </w:rPr>
                      <w:t>pag</w:t>
                    </w:r>
                    <w:r w:rsidRPr="003B256E">
                      <w:rPr>
                        <w:rStyle w:val="Hyperlink"/>
                        <w:rFonts w:asciiTheme="minorHAnsi" w:hAnsiTheme="minorHAnsi" w:cs="Arial"/>
                        <w:b/>
                        <w:bCs/>
                        <w:color w:val="FFFFFF" w:themeColor="background1"/>
                        <w:sz w:val="20"/>
                        <w:szCs w:val="27"/>
                        <w:lang w:eastAsia="en-GB"/>
                      </w:rPr>
                      <w:t>e</w:t>
                    </w:r>
                  </w:hyperlink>
                  <w:r w:rsidRPr="003B256E">
                    <w:rPr>
                      <w:rFonts w:asciiTheme="minorHAnsi" w:hAnsiTheme="minorHAnsi" w:cs="Arial"/>
                      <w:b/>
                      <w:bCs/>
                      <w:color w:val="FFFFFF" w:themeColor="background1"/>
                      <w:sz w:val="20"/>
                      <w:szCs w:val="27"/>
                      <w:lang w:eastAsia="en-GB"/>
                    </w:rPr>
                    <w:t xml:space="preserve"> for the </w:t>
                  </w:r>
                  <w:r>
                    <w:rPr>
                      <w:rFonts w:asciiTheme="minorHAnsi" w:hAnsiTheme="minorHAnsi" w:cs="Arial"/>
                      <w:b/>
                      <w:bCs/>
                      <w:color w:val="FFFFFF" w:themeColor="background1"/>
                      <w:sz w:val="20"/>
                      <w:szCs w:val="27"/>
                      <w:lang w:eastAsia="en-GB"/>
                    </w:rPr>
                    <w:t xml:space="preserve">relevant information related to your arrival for </w:t>
                  </w:r>
                  <w:r w:rsidRPr="003B256E">
                    <w:rPr>
                      <w:rFonts w:asciiTheme="minorHAnsi" w:hAnsiTheme="minorHAnsi" w:cs="Arial"/>
                      <w:b/>
                      <w:bCs/>
                      <w:color w:val="FFFFFF" w:themeColor="background1"/>
                      <w:sz w:val="20"/>
                      <w:szCs w:val="27"/>
                      <w:lang w:eastAsia="en-GB"/>
                    </w:rPr>
                    <w:t xml:space="preserve">the </w:t>
                  </w:r>
                  <w:hyperlink r:id="rId9" w:history="1">
                    <w:r w:rsidRPr="003B256E">
                      <w:rPr>
                        <w:rStyle w:val="Hyperlink"/>
                        <w:rFonts w:asciiTheme="minorHAnsi" w:hAnsiTheme="minorHAnsi" w:cs="Arial"/>
                        <w:b/>
                        <w:bCs/>
                        <w:color w:val="FFFFFF" w:themeColor="background1"/>
                        <w:sz w:val="20"/>
                        <w:szCs w:val="27"/>
                        <w:lang w:eastAsia="en-GB"/>
                      </w:rPr>
                      <w:t>current session 2017/18</w:t>
                    </w:r>
                  </w:hyperlink>
                  <w:r w:rsidR="0032316A">
                    <w:rPr>
                      <w:rStyle w:val="Hyperlink"/>
                      <w:rFonts w:asciiTheme="minorHAnsi" w:hAnsiTheme="minorHAnsi" w:cs="Arial"/>
                      <w:b/>
                      <w:bCs/>
                      <w:color w:val="FFFFFF" w:themeColor="background1"/>
                      <w:sz w:val="20"/>
                      <w:szCs w:val="27"/>
                      <w:lang w:eastAsia="en-GB"/>
                    </w:rPr>
                    <w:t>.</w:t>
                  </w:r>
                </w:p>
                <w:p w14:paraId="7393FD5D" w14:textId="2BA25A4B" w:rsidR="00690BD8" w:rsidRPr="00B47088" w:rsidRDefault="004466E1" w:rsidP="0032316A">
                  <w:pPr>
                    <w:spacing w:before="100" w:beforeAutospacing="1" w:after="100" w:afterAutospacing="1" w:line="255" w:lineRule="atLeast"/>
                    <w:jc w:val="both"/>
                    <w:rPr>
                      <w:rFonts w:asciiTheme="minorHAnsi" w:hAnsiTheme="minorHAnsi" w:cs="Arial"/>
                      <w:b/>
                      <w:bCs/>
                      <w:color w:val="FFFFFF" w:themeColor="background1"/>
                      <w:sz w:val="20"/>
                      <w:szCs w:val="27"/>
                      <w:lang w:eastAsia="en-GB"/>
                    </w:rPr>
                  </w:pPr>
                  <w:r w:rsidRPr="00A6404F">
                    <w:rPr>
                      <w:rFonts w:asciiTheme="minorHAnsi" w:hAnsiTheme="minorHAnsi" w:cs="Arial"/>
                      <w:b/>
                      <w:bCs/>
                      <w:color w:val="FFFFFF" w:themeColor="background1"/>
                      <w:sz w:val="20"/>
                      <w:szCs w:val="27"/>
                      <w:lang w:eastAsia="en-GB"/>
                    </w:rPr>
                    <w:t xml:space="preserve">The following information guides you through the process for collecting keys and your arrival. Your room allocation is subject to the regulations set out in the </w:t>
                  </w:r>
                  <w:hyperlink r:id="rId10" w:tgtFrame="_blank" w:history="1">
                    <w:r w:rsidR="00454EC5">
                      <w:rPr>
                        <w:rFonts w:asciiTheme="minorHAnsi" w:hAnsiTheme="minorHAnsi" w:cs="Arial"/>
                        <w:b/>
                        <w:bCs/>
                        <w:color w:val="FFFFFF" w:themeColor="background1"/>
                        <w:sz w:val="20"/>
                        <w:szCs w:val="27"/>
                        <w:u w:val="single"/>
                        <w:lang w:eastAsia="en-GB"/>
                      </w:rPr>
                      <w:t>Residences Rules and Regulations Booklet 2018/19</w:t>
                    </w:r>
                  </w:hyperlink>
                  <w:r w:rsidR="0022079C">
                    <w:rPr>
                      <w:rFonts w:asciiTheme="minorHAnsi" w:hAnsiTheme="minorHAnsi" w:cs="Arial"/>
                      <w:b/>
                      <w:bCs/>
                      <w:color w:val="FFFFFF" w:themeColor="background1"/>
                      <w:sz w:val="20"/>
                      <w:szCs w:val="27"/>
                      <w:u w:val="single"/>
                      <w:lang w:eastAsia="en-GB"/>
                    </w:rPr>
                    <w:t xml:space="preserve"> </w:t>
                  </w:r>
                  <w:r w:rsidRPr="00A6404F">
                    <w:rPr>
                      <w:rFonts w:asciiTheme="minorHAnsi" w:hAnsiTheme="minorHAnsi" w:cs="Arial"/>
                      <w:b/>
                      <w:bCs/>
                      <w:color w:val="FFFFFF" w:themeColor="background1"/>
                      <w:sz w:val="20"/>
                      <w:szCs w:val="27"/>
                      <w:lang w:eastAsia="en-GB"/>
                    </w:rPr>
                    <w:t xml:space="preserve">. These are the regulations that you have agreed to when accepting your </w:t>
                  </w:r>
                  <w:hyperlink r:id="rId11" w:tgtFrame="_blank" w:history="1">
                    <w:r w:rsidRPr="00A6404F">
                      <w:rPr>
                        <w:rFonts w:asciiTheme="minorHAnsi" w:hAnsiTheme="minorHAnsi" w:cs="Arial"/>
                        <w:b/>
                        <w:bCs/>
                        <w:color w:val="FFFFFF" w:themeColor="background1"/>
                        <w:sz w:val="20"/>
                        <w:szCs w:val="27"/>
                        <w:u w:val="single"/>
                        <w:lang w:eastAsia="en-GB"/>
                      </w:rPr>
                      <w:t>Licence Agreement online</w:t>
                    </w:r>
                  </w:hyperlink>
                  <w:r w:rsidRPr="00A6404F">
                    <w:rPr>
                      <w:rFonts w:asciiTheme="minorHAnsi" w:hAnsiTheme="minorHAnsi" w:cs="Arial"/>
                      <w:b/>
                      <w:bCs/>
                      <w:color w:val="FFFFFF" w:themeColor="background1"/>
                      <w:sz w:val="20"/>
                      <w:szCs w:val="27"/>
                      <w:lang w:eastAsia="en-GB"/>
                    </w:rPr>
                    <w:t>. Please read these carefully as they form part of your accommodation contract with the University. The Licence Agreement and Residences Rules and Regulations are governed by English law which international students may find is quite different from the law which applies in their own country, therefore you may wish to take advice if you feel you need it. Please note t</w:t>
                  </w:r>
                  <w:r w:rsidR="00B47088">
                    <w:rPr>
                      <w:rFonts w:asciiTheme="minorHAnsi" w:hAnsiTheme="minorHAnsi" w:cs="Arial"/>
                      <w:b/>
                      <w:bCs/>
                      <w:color w:val="FFFFFF" w:themeColor="background1"/>
                      <w:sz w:val="20"/>
                      <w:szCs w:val="27"/>
                      <w:lang w:eastAsia="en-GB"/>
                    </w:rPr>
                    <w:t>hat the copy of the Licence Agre</w:t>
                  </w:r>
                  <w:r w:rsidRPr="00A6404F">
                    <w:rPr>
                      <w:rFonts w:asciiTheme="minorHAnsi" w:hAnsiTheme="minorHAnsi" w:cs="Arial"/>
                      <w:b/>
                      <w:bCs/>
                      <w:color w:val="FFFFFF" w:themeColor="background1"/>
                      <w:sz w:val="20"/>
                      <w:szCs w:val="27"/>
                      <w:lang w:eastAsia="en-GB"/>
                    </w:rPr>
                    <w:t>ement you have received attached to your 'Accommodation Offer Accepted' email is for your information only. You are not required to return a paper copy of your Licence Agreement to</w:t>
                  </w:r>
                  <w:r w:rsidR="00454EC5">
                    <w:rPr>
                      <w:rFonts w:asciiTheme="minorHAnsi" w:hAnsiTheme="minorHAnsi" w:cs="Arial"/>
                      <w:b/>
                      <w:bCs/>
                      <w:color w:val="FFFFFF" w:themeColor="background1"/>
                      <w:sz w:val="20"/>
                      <w:szCs w:val="27"/>
                      <w:lang w:eastAsia="en-GB"/>
                    </w:rPr>
                    <w:t xml:space="preserve"> the Accommodation Centre</w:t>
                  </w:r>
                  <w:r w:rsidRPr="00A6404F">
                    <w:rPr>
                      <w:rFonts w:asciiTheme="minorHAnsi" w:hAnsiTheme="minorHAnsi" w:cs="Arial"/>
                      <w:b/>
                      <w:bCs/>
                      <w:color w:val="FFFFFF" w:themeColor="background1"/>
                      <w:sz w:val="20"/>
                      <w:szCs w:val="27"/>
                      <w:lang w:eastAsia="en-GB"/>
                    </w:rPr>
                    <w:t xml:space="preserve"> if you have accepted your Licence Agreement online. </w:t>
                  </w:r>
                  <w:r w:rsidR="00690BD8">
                    <w:rPr>
                      <w:rFonts w:asciiTheme="minorHAnsi" w:hAnsiTheme="minorHAnsi"/>
                      <w:b/>
                      <w:bCs/>
                      <w:color w:val="FFFFFF"/>
                      <w:kern w:val="36"/>
                      <w:sz w:val="72"/>
                      <w:szCs w:val="48"/>
                      <w:lang w:eastAsia="en-GB"/>
                    </w:rPr>
                    <w:t xml:space="preserve"> </w:t>
                  </w:r>
                </w:p>
              </w:tc>
            </w:tr>
            <w:tr w:rsidR="00B47088" w:rsidRPr="00690BD8" w14:paraId="48E92FF0" w14:textId="77777777" w:rsidTr="0032316A">
              <w:trPr>
                <w:trHeight w:val="150"/>
                <w:tblCellSpacing w:w="0" w:type="dxa"/>
                <w:jc w:val="center"/>
              </w:trPr>
              <w:tc>
                <w:tcPr>
                  <w:tcW w:w="5000" w:type="pct"/>
                  <w:shd w:val="clear" w:color="auto" w:fill="00325B"/>
                  <w:tcMar>
                    <w:top w:w="0" w:type="dxa"/>
                    <w:left w:w="240" w:type="dxa"/>
                    <w:bottom w:w="0" w:type="dxa"/>
                    <w:right w:w="240" w:type="dxa"/>
                  </w:tcMar>
                  <w:vAlign w:val="center"/>
                </w:tcPr>
                <w:p w14:paraId="16976422" w14:textId="3F4ADA49" w:rsidR="00B47088" w:rsidRDefault="00B47088" w:rsidP="00B47088">
                  <w:pPr>
                    <w:spacing w:before="100" w:beforeAutospacing="1" w:after="100" w:afterAutospacing="1"/>
                    <w:outlineLvl w:val="0"/>
                    <w:rPr>
                      <w:rFonts w:asciiTheme="minorHAnsi" w:hAnsiTheme="minorHAnsi"/>
                      <w:b/>
                      <w:bCs/>
                      <w:color w:val="FFFFFF"/>
                      <w:kern w:val="36"/>
                      <w:sz w:val="36"/>
                      <w:szCs w:val="48"/>
                      <w:lang w:eastAsia="en-GB"/>
                    </w:rPr>
                  </w:pPr>
                </w:p>
              </w:tc>
            </w:tr>
          </w:tbl>
          <w:p w14:paraId="34E3B0F1" w14:textId="01490C2D" w:rsidR="00690BD8" w:rsidRPr="00690BD8" w:rsidRDefault="0032316A" w:rsidP="00690BD8">
            <w:pPr>
              <w:jc w:val="center"/>
              <w:rPr>
                <w:rFonts w:asciiTheme="minorHAnsi" w:hAnsiTheme="minorHAnsi"/>
                <w:color w:val="FFFFFF"/>
                <w:sz w:val="38"/>
                <w:szCs w:val="38"/>
                <w:lang w:eastAsia="en-GB"/>
              </w:rPr>
            </w:pPr>
            <w:r w:rsidRPr="0032316A">
              <w:rPr>
                <w:rFonts w:asciiTheme="minorHAnsi" w:hAnsiTheme="minorHAnsi" w:cs="Arial"/>
                <w:b/>
                <w:bCs/>
                <w:noProof/>
                <w:color w:val="FFFFFF" w:themeColor="background1"/>
                <w:sz w:val="20"/>
                <w:szCs w:val="27"/>
                <w:lang w:eastAsia="en-GB"/>
              </w:rPr>
              <mc:AlternateContent>
                <mc:Choice Requires="wps">
                  <w:drawing>
                    <wp:anchor distT="45720" distB="45720" distL="114300" distR="114300" simplePos="0" relativeHeight="251661312" behindDoc="0" locked="0" layoutInCell="1" allowOverlap="1" wp14:anchorId="0C430517" wp14:editId="285CE89E">
                      <wp:simplePos x="0" y="0"/>
                      <wp:positionH relativeFrom="column">
                        <wp:posOffset>5365115</wp:posOffset>
                      </wp:positionH>
                      <wp:positionV relativeFrom="paragraph">
                        <wp:posOffset>-2898775</wp:posOffset>
                      </wp:positionV>
                      <wp:extent cx="1757680" cy="768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680" cy="768350"/>
                              </a:xfrm>
                              <a:prstGeom prst="rect">
                                <a:avLst/>
                              </a:prstGeom>
                              <a:noFill/>
                              <a:ln w="9525">
                                <a:noFill/>
                                <a:miter lim="800000"/>
                                <a:headEnd/>
                                <a:tailEnd/>
                              </a:ln>
                            </wps:spPr>
                            <wps:txbx>
                              <w:txbxContent>
                                <w:p w14:paraId="21F38459" w14:textId="77777777" w:rsidR="002C32CB" w:rsidRDefault="002C32CB" w:rsidP="0032316A">
                                  <w:r>
                                    <w:rPr>
                                      <w:rFonts w:asciiTheme="minorHAnsi" w:hAnsiTheme="minorHAnsi"/>
                                      <w:b/>
                                      <w:bCs/>
                                      <w:noProof/>
                                      <w:color w:val="FFFFFF"/>
                                      <w:kern w:val="36"/>
                                      <w:sz w:val="48"/>
                                      <w:szCs w:val="48"/>
                                      <w:lang w:eastAsia="en-GB"/>
                                    </w:rPr>
                                    <w:drawing>
                                      <wp:inline distT="0" distB="0" distL="0" distR="0" wp14:anchorId="16291A0F" wp14:editId="41D96F1E">
                                        <wp:extent cx="1685117" cy="83160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UL_LOGO_NEG_RGB_MON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79721" cy="87829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430517" id="_x0000_t202" coordsize="21600,21600" o:spt="202" path="m,l,21600r21600,l21600,xe">
                      <v:stroke joinstyle="miter"/>
                      <v:path gradientshapeok="t" o:connecttype="rect"/>
                    </v:shapetype>
                    <v:shape id="Text Box 2" o:spid="_x0000_s1026" type="#_x0000_t202" style="position:absolute;left:0;text-align:left;margin-left:422.45pt;margin-top:-228.25pt;width:138.4pt;height:6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" filled="f" stroked="f">
                      <v:textbox>
                        <w:txbxContent>
                          <w:p w14:paraId="21F38459" w14:textId="77777777" w:rsidR="002C32CB" w:rsidRDefault="002C32CB" w:rsidP="0032316A">
                            <w:r>
                              <w:rPr>
                                <w:rFonts w:asciiTheme="minorHAnsi" w:hAnsiTheme="minorHAnsi"/>
                                <w:b/>
                                <w:bCs/>
                                <w:noProof/>
                                <w:color w:val="FFFFFF"/>
                                <w:kern w:val="36"/>
                                <w:sz w:val="48"/>
                                <w:szCs w:val="48"/>
                                <w:lang w:eastAsia="en-GB"/>
                              </w:rPr>
                              <w:drawing>
                                <wp:inline distT="0" distB="0" distL="0" distR="0" wp14:anchorId="16291A0F" wp14:editId="41D96F1E">
                                  <wp:extent cx="1685117" cy="83160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UL_LOGO_NEG_RGB_MON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79721" cy="878291"/>
                                          </a:xfrm>
                                          <a:prstGeom prst="rect">
                                            <a:avLst/>
                                          </a:prstGeom>
                                        </pic:spPr>
                                      </pic:pic>
                                    </a:graphicData>
                                  </a:graphic>
                                </wp:inline>
                              </w:drawing>
                            </w:r>
                          </w:p>
                        </w:txbxContent>
                      </v:textbox>
                      <w10:wrap type="square"/>
                    </v:shape>
                  </w:pict>
                </mc:Fallback>
              </mc:AlternateContent>
            </w:r>
            <w:r>
              <w:rPr>
                <w:rFonts w:asciiTheme="minorHAnsi" w:hAnsiTheme="minorHAnsi" w:cs="Arial"/>
                <w:b/>
                <w:bCs/>
                <w:noProof/>
                <w:color w:val="FFFFFF" w:themeColor="background1"/>
                <w:sz w:val="20"/>
                <w:szCs w:val="27"/>
                <w:lang w:eastAsia="en-GB"/>
              </w:rPr>
              <mc:AlternateContent>
                <mc:Choice Requires="wps">
                  <w:drawing>
                    <wp:anchor distT="0" distB="0" distL="114300" distR="114300" simplePos="0" relativeHeight="251662336" behindDoc="0" locked="0" layoutInCell="1" allowOverlap="1" wp14:anchorId="253339B8" wp14:editId="73A04A1B">
                      <wp:simplePos x="0" y="0"/>
                      <wp:positionH relativeFrom="column">
                        <wp:posOffset>761365</wp:posOffset>
                      </wp:positionH>
                      <wp:positionV relativeFrom="paragraph">
                        <wp:posOffset>-2698115</wp:posOffset>
                      </wp:positionV>
                      <wp:extent cx="4478020" cy="436245"/>
                      <wp:effectExtent l="0" t="0" r="0" b="1905"/>
                      <wp:wrapNone/>
                      <wp:docPr id="14" name="Text Box 14"/>
                      <wp:cNvGraphicFramePr/>
                      <a:graphic xmlns:a="http://schemas.openxmlformats.org/drawingml/2006/main">
                        <a:graphicData uri="http://schemas.microsoft.com/office/word/2010/wordprocessingShape">
                          <wps:wsp>
                            <wps:cNvSpPr txBox="1"/>
                            <wps:spPr>
                              <a:xfrm>
                                <a:off x="0" y="0"/>
                                <a:ext cx="4478020" cy="436245"/>
                              </a:xfrm>
                              <a:prstGeom prst="rect">
                                <a:avLst/>
                              </a:prstGeom>
                              <a:noFill/>
                              <a:ln w="6350">
                                <a:noFill/>
                              </a:ln>
                            </wps:spPr>
                            <wps:txbx>
                              <w:txbxContent>
                                <w:p w14:paraId="28F2D828" w14:textId="409E54D5" w:rsidR="002C32CB" w:rsidRPr="0032316A" w:rsidRDefault="002C32CB">
                                  <w:pPr>
                                    <w:rPr>
                                      <w:rFonts w:asciiTheme="minorHAnsi" w:hAnsiTheme="minorHAnsi" w:cs="Arial"/>
                                      <w:b/>
                                      <w:bCs/>
                                      <w:color w:val="FFFFFF" w:themeColor="background1"/>
                                      <w:sz w:val="36"/>
                                      <w:szCs w:val="36"/>
                                      <w:lang w:eastAsia="en-GB"/>
                                    </w:rPr>
                                  </w:pPr>
                                  <w:r w:rsidRPr="0032316A">
                                    <w:rPr>
                                      <w:rFonts w:asciiTheme="minorHAnsi" w:hAnsiTheme="minorHAnsi" w:cs="Arial"/>
                                      <w:b/>
                                      <w:bCs/>
                                      <w:color w:val="FFFFFF" w:themeColor="background1"/>
                                      <w:sz w:val="36"/>
                                      <w:szCs w:val="36"/>
                                      <w:lang w:eastAsia="en-GB"/>
                                    </w:rPr>
                                    <w:t>Important Arrival Information 2018/19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339B8" id="Text Box 14" o:spid="_x0000_s1027" type="#_x0000_t202" style="position:absolute;left:0;text-align:left;margin-left:59.95pt;margin-top:-212.45pt;width:352.6pt;height:3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" filled="f" stroked="f" strokeweight=".5pt">
                      <v:textbox>
                        <w:txbxContent>
                          <w:p w14:paraId="28F2D828" w14:textId="409E54D5" w:rsidR="002C32CB" w:rsidRPr="0032316A" w:rsidRDefault="002C32CB">
                            <w:pPr>
                              <w:rPr>
                                <w:rFonts w:asciiTheme="minorHAnsi" w:hAnsiTheme="minorHAnsi" w:cs="Arial"/>
                                <w:b/>
                                <w:bCs/>
                                <w:color w:val="FFFFFF" w:themeColor="background1"/>
                                <w:sz w:val="36"/>
                                <w:szCs w:val="36"/>
                                <w:lang w:eastAsia="en-GB"/>
                              </w:rPr>
                            </w:pPr>
                            <w:r w:rsidRPr="0032316A">
                              <w:rPr>
                                <w:rFonts w:asciiTheme="minorHAnsi" w:hAnsiTheme="minorHAnsi" w:cs="Arial"/>
                                <w:b/>
                                <w:bCs/>
                                <w:color w:val="FFFFFF" w:themeColor="background1"/>
                                <w:sz w:val="36"/>
                                <w:szCs w:val="36"/>
                                <w:lang w:eastAsia="en-GB"/>
                              </w:rPr>
                              <w:t>Important Arrival Information 2018/19</w:t>
                            </w:r>
                          </w:p>
                        </w:txbxContent>
                      </v:textbox>
                    </v:shape>
                  </w:pict>
                </mc:Fallback>
              </mc:AlternateContent>
            </w:r>
          </w:p>
        </w:tc>
      </w:tr>
    </w:tbl>
    <w:p w14:paraId="2CAA0284" w14:textId="77777777" w:rsidR="00690BD8" w:rsidRPr="00690BD8" w:rsidRDefault="00690BD8" w:rsidP="00690BD8">
      <w:pPr>
        <w:rPr>
          <w:rFonts w:asciiTheme="minorHAnsi" w:hAnsiTheme="minorHAnsi"/>
          <w:vanish/>
          <w:sz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8096"/>
        <w:gridCol w:w="3810"/>
      </w:tblGrid>
      <w:tr w:rsidR="00690BD8" w:rsidRPr="00690BD8" w14:paraId="516F5887" w14:textId="77777777" w:rsidTr="00DB009F">
        <w:trPr>
          <w:trHeight w:val="11457"/>
          <w:tblCellSpacing w:w="0" w:type="dxa"/>
        </w:trPr>
        <w:tc>
          <w:tcPr>
            <w:tcW w:w="3400" w:type="pct"/>
            <w:shd w:val="clear" w:color="auto" w:fill="917B4C"/>
            <w:tcMar>
              <w:top w:w="0" w:type="dxa"/>
              <w:left w:w="240" w:type="dxa"/>
              <w:bottom w:w="0" w:type="dxa"/>
              <w:right w:w="240" w:type="dxa"/>
            </w:tcMar>
            <w:hideMark/>
          </w:tcPr>
          <w:p w14:paraId="112F477D" w14:textId="77777777" w:rsidR="00690BD8" w:rsidRPr="000558C7" w:rsidRDefault="00690BD8" w:rsidP="00B726DA">
            <w:pPr>
              <w:spacing w:before="100" w:beforeAutospacing="1" w:after="100" w:afterAutospacing="1"/>
              <w:jc w:val="center"/>
              <w:outlineLvl w:val="1"/>
              <w:rPr>
                <w:rFonts w:asciiTheme="minorHAnsi" w:hAnsiTheme="minorHAnsi" w:cs="Arial"/>
                <w:b/>
                <w:bCs/>
                <w:color w:val="FFFFFF" w:themeColor="background1"/>
                <w:sz w:val="36"/>
                <w:szCs w:val="36"/>
                <w:lang w:eastAsia="en-GB"/>
              </w:rPr>
            </w:pPr>
            <w:r w:rsidRPr="000558C7">
              <w:rPr>
                <w:rFonts w:asciiTheme="minorHAnsi" w:hAnsiTheme="minorHAnsi" w:cs="Arial"/>
                <w:b/>
                <w:bCs/>
                <w:color w:val="FFFFFF" w:themeColor="background1"/>
                <w:sz w:val="36"/>
                <w:szCs w:val="36"/>
                <w:lang w:eastAsia="en-GB"/>
              </w:rPr>
              <w:t>What do I need to bring to collect my keys?</w:t>
            </w:r>
          </w:p>
          <w:p w14:paraId="5DD64F77" w14:textId="77777777" w:rsidR="00690BD8" w:rsidRPr="009E7547" w:rsidRDefault="00690BD8" w:rsidP="00690BD8">
            <w:pPr>
              <w:spacing w:before="100" w:beforeAutospacing="1" w:after="100" w:afterAutospacing="1"/>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Your Residence Manager will ask to see the following before issuing your keys: </w:t>
            </w:r>
          </w:p>
          <w:p w14:paraId="01B365E5" w14:textId="77777777" w:rsidR="00690BD8" w:rsidRPr="009E7547" w:rsidRDefault="00690BD8" w:rsidP="00690BD8">
            <w:pPr>
              <w:numPr>
                <w:ilvl w:val="0"/>
                <w:numId w:val="1"/>
              </w:numPr>
              <w:spacing w:before="100" w:beforeAutospacing="1" w:after="100" w:afterAutospacing="1"/>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Proof of identity (photographic ID) </w:t>
            </w:r>
            <w:proofErr w:type="spellStart"/>
            <w:r w:rsidRPr="009E7547">
              <w:rPr>
                <w:rFonts w:asciiTheme="minorHAnsi" w:hAnsiTheme="minorHAnsi" w:cs="Arial"/>
                <w:color w:val="FFFFFF" w:themeColor="background1"/>
                <w:szCs w:val="21"/>
                <w:lang w:eastAsia="en-GB"/>
              </w:rPr>
              <w:t>ie</w:t>
            </w:r>
            <w:proofErr w:type="spellEnd"/>
            <w:r w:rsidRPr="009E7547">
              <w:rPr>
                <w:rFonts w:asciiTheme="minorHAnsi" w:hAnsiTheme="minorHAnsi" w:cs="Arial"/>
                <w:color w:val="FFFFFF" w:themeColor="background1"/>
                <w:szCs w:val="21"/>
                <w:lang w:eastAsia="en-GB"/>
              </w:rPr>
              <w:t xml:space="preserve"> a </w:t>
            </w:r>
            <w:r w:rsidR="00AB14C6">
              <w:rPr>
                <w:rFonts w:asciiTheme="minorHAnsi" w:hAnsiTheme="minorHAnsi" w:cs="Arial"/>
                <w:color w:val="FFFFFF" w:themeColor="background1"/>
                <w:szCs w:val="21"/>
                <w:lang w:eastAsia="en-GB"/>
              </w:rPr>
              <w:t>passport or valid driver's licenc</w:t>
            </w:r>
            <w:r w:rsidRPr="009E7547">
              <w:rPr>
                <w:rFonts w:asciiTheme="minorHAnsi" w:hAnsiTheme="minorHAnsi" w:cs="Arial"/>
                <w:color w:val="FFFFFF" w:themeColor="background1"/>
                <w:szCs w:val="21"/>
                <w:lang w:eastAsia="en-GB"/>
              </w:rPr>
              <w:t xml:space="preserve">e </w:t>
            </w:r>
          </w:p>
          <w:p w14:paraId="5A58B79D" w14:textId="77777777" w:rsidR="00690BD8" w:rsidRPr="009E7547" w:rsidRDefault="00690BD8" w:rsidP="00690BD8">
            <w:pPr>
              <w:numPr>
                <w:ilvl w:val="0"/>
                <w:numId w:val="1"/>
              </w:numPr>
              <w:spacing w:before="100" w:beforeAutospacing="1" w:after="100" w:afterAutospacing="1"/>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A copy of your arrival text/email on your smart phone (or printed version) </w:t>
            </w:r>
          </w:p>
          <w:p w14:paraId="1888EF6F" w14:textId="799C2BEB" w:rsidR="00690BD8" w:rsidRPr="009E7547" w:rsidRDefault="00690BD8" w:rsidP="00690BD8">
            <w:pPr>
              <w:spacing w:before="100" w:beforeAutospacing="1" w:after="100" w:afterAutospacing="1"/>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Please check that your contact details are up to date in the </w:t>
            </w:r>
            <w:hyperlink r:id="rId14" w:tgtFrame="_blank" w:history="1">
              <w:r w:rsidRPr="009E7547">
                <w:rPr>
                  <w:rFonts w:asciiTheme="minorHAnsi" w:hAnsiTheme="minorHAnsi" w:cs="Arial"/>
                  <w:b/>
                  <w:color w:val="FFFFFF" w:themeColor="background1"/>
                  <w:szCs w:val="21"/>
                  <w:u w:val="single"/>
                  <w:lang w:eastAsia="en-GB"/>
                </w:rPr>
                <w:t xml:space="preserve">Accommodation </w:t>
              </w:r>
              <w:r w:rsidR="000744CE">
                <w:rPr>
                  <w:rFonts w:asciiTheme="minorHAnsi" w:hAnsiTheme="minorHAnsi" w:cs="Arial"/>
                  <w:b/>
                  <w:color w:val="FFFFFF" w:themeColor="background1"/>
                  <w:szCs w:val="21"/>
                  <w:u w:val="single"/>
                  <w:lang w:eastAsia="en-GB"/>
                </w:rPr>
                <w:t>Centre</w:t>
              </w:r>
              <w:r w:rsidRPr="009E7547">
                <w:rPr>
                  <w:rFonts w:asciiTheme="minorHAnsi" w:hAnsiTheme="minorHAnsi" w:cs="Arial"/>
                  <w:b/>
                  <w:color w:val="FFFFFF" w:themeColor="background1"/>
                  <w:szCs w:val="21"/>
                  <w:u w:val="single"/>
                  <w:lang w:eastAsia="en-GB"/>
                </w:rPr>
                <w:t xml:space="preserve"> Hub</w:t>
              </w:r>
            </w:hyperlink>
            <w:r w:rsidRPr="009E7547">
              <w:rPr>
                <w:rFonts w:asciiTheme="minorHAnsi" w:hAnsiTheme="minorHAnsi" w:cs="Arial"/>
                <w:color w:val="FFFFFF" w:themeColor="background1"/>
                <w:szCs w:val="21"/>
                <w:lang w:eastAsia="en-GB"/>
              </w:rPr>
              <w:t xml:space="preserve"> so you can make use of the above arrival information service. </w:t>
            </w:r>
          </w:p>
          <w:p w14:paraId="5856474B" w14:textId="3B808585" w:rsidR="00690BD8" w:rsidRPr="00B726DA" w:rsidRDefault="00690BD8" w:rsidP="00690BD8">
            <w:pPr>
              <w:spacing w:before="100" w:beforeAutospacing="1" w:after="100" w:afterAutospacing="1"/>
              <w:rPr>
                <w:rFonts w:asciiTheme="minorHAnsi" w:hAnsiTheme="minorHAnsi" w:cs="Arial"/>
                <w:color w:val="FFFFFF" w:themeColor="background1"/>
                <w:szCs w:val="21"/>
                <w:lang w:eastAsia="en-GB"/>
              </w:rPr>
            </w:pPr>
            <w:r w:rsidRPr="009E7547">
              <w:rPr>
                <w:rFonts w:asciiTheme="minorHAnsi" w:hAnsiTheme="minorHAnsi" w:cs="Arial"/>
                <w:b/>
                <w:bCs/>
                <w:color w:val="FFFFFF" w:themeColor="background1"/>
                <w:szCs w:val="21"/>
                <w:lang w:eastAsia="en-GB"/>
              </w:rPr>
              <w:t>Please note:</w:t>
            </w:r>
            <w:r w:rsidRPr="009E7547">
              <w:rPr>
                <w:rFonts w:asciiTheme="minorHAnsi" w:hAnsiTheme="minorHAnsi" w:cs="Arial"/>
                <w:color w:val="FFFFFF" w:themeColor="background1"/>
                <w:szCs w:val="21"/>
                <w:lang w:eastAsia="en-GB"/>
              </w:rPr>
              <w:t xml:space="preserve"> If you are collecting keys for a studio flat your partner will be required to be present at the same time to sign for and collect the additional keys, please see section 6 of the Accommodation Allocation Policy in the </w:t>
            </w:r>
            <w:hyperlink r:id="rId15" w:tgtFrame="_blank" w:history="1">
              <w:r w:rsidRPr="009E7547">
                <w:rPr>
                  <w:rFonts w:asciiTheme="minorHAnsi" w:hAnsiTheme="minorHAnsi" w:cs="Arial"/>
                  <w:b/>
                  <w:color w:val="FFFFFF" w:themeColor="background1"/>
                  <w:szCs w:val="21"/>
                  <w:u w:val="single"/>
                  <w:lang w:eastAsia="en-GB"/>
                </w:rPr>
                <w:t>Residence Rules and Regulations</w:t>
              </w:r>
            </w:hyperlink>
            <w:r w:rsidRPr="009E7547">
              <w:rPr>
                <w:rFonts w:asciiTheme="minorHAnsi" w:hAnsiTheme="minorHAnsi" w:cs="Arial"/>
                <w:color w:val="FFFFFF" w:themeColor="background1"/>
                <w:szCs w:val="21"/>
                <w:lang w:eastAsia="en-GB"/>
              </w:rPr>
              <w:t xml:space="preserve"> for further information.</w:t>
            </w:r>
          </w:p>
          <w:p w14:paraId="00F9FD83" w14:textId="77777777" w:rsidR="00690BD8" w:rsidRPr="00690BD8" w:rsidRDefault="00690BD8" w:rsidP="00690BD8">
            <w:pPr>
              <w:spacing w:before="100" w:beforeAutospacing="1" w:after="100" w:afterAutospacing="1"/>
              <w:jc w:val="center"/>
              <w:outlineLvl w:val="1"/>
              <w:rPr>
                <w:rFonts w:asciiTheme="minorHAnsi" w:hAnsiTheme="minorHAnsi" w:cs="Arial"/>
                <w:b/>
                <w:bCs/>
                <w:color w:val="FFFFFF" w:themeColor="background1"/>
                <w:sz w:val="36"/>
                <w:szCs w:val="36"/>
                <w:lang w:eastAsia="en-GB"/>
              </w:rPr>
            </w:pPr>
            <w:r w:rsidRPr="00690BD8">
              <w:rPr>
                <w:rFonts w:asciiTheme="minorHAnsi" w:hAnsiTheme="minorHAnsi" w:cs="Arial"/>
                <w:b/>
                <w:bCs/>
                <w:color w:val="FFFFFF" w:themeColor="background1"/>
                <w:sz w:val="36"/>
                <w:szCs w:val="36"/>
                <w:lang w:eastAsia="en-GB"/>
              </w:rPr>
              <w:t>When and where do I collect my keys?</w:t>
            </w:r>
          </w:p>
          <w:p w14:paraId="2E3066DC" w14:textId="77777777" w:rsidR="0035007A" w:rsidRPr="009E7547" w:rsidRDefault="0035007A" w:rsidP="0035007A">
            <w:pPr>
              <w:spacing w:before="100" w:beforeAutospacing="1" w:after="100" w:afterAutospacing="1"/>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Key collection will be available on: </w:t>
            </w:r>
          </w:p>
          <w:p w14:paraId="11E6D832" w14:textId="3F9BEC64" w:rsidR="0035007A" w:rsidRPr="00690BD8" w:rsidRDefault="0035007A" w:rsidP="0035007A">
            <w:pPr>
              <w:spacing w:before="100" w:beforeAutospacing="1" w:after="100" w:afterAutospacing="1"/>
              <w:outlineLvl w:val="1"/>
              <w:rPr>
                <w:rFonts w:asciiTheme="minorHAnsi" w:hAnsiTheme="minorHAnsi" w:cs="Arial"/>
                <w:b/>
                <w:bCs/>
                <w:color w:val="FFFFFF" w:themeColor="background1"/>
                <w:sz w:val="36"/>
                <w:szCs w:val="36"/>
                <w:lang w:eastAsia="en-GB"/>
              </w:rPr>
            </w:pPr>
            <w:r>
              <w:rPr>
                <w:rFonts w:asciiTheme="minorHAnsi" w:hAnsiTheme="minorHAnsi" w:cs="Arial"/>
                <w:b/>
                <w:bCs/>
                <w:color w:val="FFFFFF" w:themeColor="background1"/>
                <w:sz w:val="36"/>
                <w:szCs w:val="36"/>
                <w:lang w:eastAsia="en-GB"/>
              </w:rPr>
              <w:t>Sunday 16 September 2018 between 9a</w:t>
            </w:r>
            <w:bookmarkStart w:id="0" w:name="_GoBack"/>
            <w:bookmarkEnd w:id="0"/>
            <w:r>
              <w:rPr>
                <w:rFonts w:asciiTheme="minorHAnsi" w:hAnsiTheme="minorHAnsi" w:cs="Arial"/>
                <w:b/>
                <w:bCs/>
                <w:color w:val="FFFFFF" w:themeColor="background1"/>
                <w:sz w:val="36"/>
                <w:szCs w:val="36"/>
                <w:lang w:eastAsia="en-GB"/>
              </w:rPr>
              <w:t>m and 6</w:t>
            </w:r>
            <w:r w:rsidRPr="00690BD8">
              <w:rPr>
                <w:rFonts w:asciiTheme="minorHAnsi" w:hAnsiTheme="minorHAnsi" w:cs="Arial"/>
                <w:b/>
                <w:bCs/>
                <w:color w:val="FFFFFF" w:themeColor="background1"/>
                <w:sz w:val="36"/>
                <w:szCs w:val="36"/>
                <w:lang w:eastAsia="en-GB"/>
              </w:rPr>
              <w:t>pm</w:t>
            </w:r>
          </w:p>
          <w:p w14:paraId="6000BA92" w14:textId="77777777" w:rsidR="0035007A" w:rsidRPr="009E7547" w:rsidRDefault="0035007A" w:rsidP="0035007A">
            <w:pPr>
              <w:spacing w:before="100" w:beforeAutospacing="1" w:after="100" w:afterAutospacing="1" w:line="255" w:lineRule="atLeast"/>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The key issue points are as follows: </w:t>
            </w:r>
          </w:p>
          <w:p w14:paraId="17026D06" w14:textId="6F2672BF" w:rsidR="0035007A" w:rsidRPr="009E7547" w:rsidRDefault="00AC57BC" w:rsidP="0035007A">
            <w:pPr>
              <w:spacing w:before="100" w:beforeAutospacing="1" w:after="100" w:afterAutospacing="1" w:line="255" w:lineRule="atLeast"/>
              <w:rPr>
                <w:rFonts w:asciiTheme="minorHAnsi" w:hAnsiTheme="minorHAnsi" w:cs="Arial"/>
                <w:color w:val="FFFFFF" w:themeColor="background1"/>
                <w:szCs w:val="21"/>
                <w:lang w:eastAsia="en-GB"/>
              </w:rPr>
            </w:pPr>
            <w:hyperlink r:id="rId16" w:history="1">
              <w:r w:rsidR="0035007A" w:rsidRPr="00AC57BC">
                <w:rPr>
                  <w:rStyle w:val="Hyperlink"/>
                  <w:rFonts w:asciiTheme="minorHAnsi" w:hAnsiTheme="minorHAnsi" w:cs="Arial"/>
                  <w:b/>
                  <w:bCs/>
                  <w:color w:val="FFFFFF" w:themeColor="background1"/>
                  <w:szCs w:val="21"/>
                  <w:lang w:eastAsia="en-GB"/>
                </w:rPr>
                <w:t>Amenit</w:t>
              </w:r>
              <w:r w:rsidRPr="00AC57BC">
                <w:rPr>
                  <w:rStyle w:val="Hyperlink"/>
                  <w:rFonts w:asciiTheme="minorHAnsi" w:hAnsiTheme="minorHAnsi" w:cs="Arial"/>
                  <w:b/>
                  <w:bCs/>
                  <w:color w:val="FFFFFF" w:themeColor="background1"/>
                  <w:szCs w:val="21"/>
                  <w:lang w:eastAsia="en-GB"/>
                </w:rPr>
                <w:t>y</w:t>
              </w:r>
              <w:r w:rsidR="0035007A" w:rsidRPr="00AC57BC">
                <w:rPr>
                  <w:rStyle w:val="Hyperlink"/>
                  <w:rFonts w:asciiTheme="minorHAnsi" w:hAnsiTheme="minorHAnsi" w:cs="Arial"/>
                  <w:b/>
                  <w:bCs/>
                  <w:color w:val="FFFFFF" w:themeColor="background1"/>
                  <w:szCs w:val="21"/>
                  <w:lang w:eastAsia="en-GB"/>
                </w:rPr>
                <w:t xml:space="preserve"> Building</w:t>
              </w:r>
              <w:r w:rsidRPr="00AC57BC">
                <w:rPr>
                  <w:rStyle w:val="Hyperlink"/>
                  <w:rFonts w:asciiTheme="minorHAnsi" w:hAnsiTheme="minorHAnsi" w:cs="Arial"/>
                  <w:b/>
                  <w:bCs/>
                  <w:color w:val="FFFFFF" w:themeColor="background1"/>
                  <w:szCs w:val="21"/>
                  <w:lang w:eastAsia="en-GB"/>
                </w:rPr>
                <w:t xml:space="preserve"> Arrival Lounge</w:t>
              </w:r>
            </w:hyperlink>
            <w:r w:rsidR="0035007A" w:rsidRPr="009E7547">
              <w:rPr>
                <w:rFonts w:asciiTheme="minorHAnsi" w:hAnsiTheme="minorHAnsi" w:cs="Arial"/>
                <w:color w:val="FFFFFF" w:themeColor="background1"/>
                <w:szCs w:val="21"/>
                <w:lang w:eastAsia="en-GB"/>
              </w:rPr>
              <w:t xml:space="preserve"> - for Isambard Complex, Mill, Fleming and Galbraith Halls </w:t>
            </w:r>
          </w:p>
          <w:p w14:paraId="531D4DEE" w14:textId="76DC8FAB" w:rsidR="0035007A" w:rsidRDefault="00AC57BC" w:rsidP="0035007A">
            <w:pPr>
              <w:spacing w:before="100" w:beforeAutospacing="1" w:after="100" w:afterAutospacing="1" w:line="255" w:lineRule="atLeast"/>
              <w:rPr>
                <w:rFonts w:asciiTheme="minorHAnsi" w:hAnsiTheme="minorHAnsi" w:cs="Arial"/>
                <w:bCs/>
                <w:color w:val="FFFFFF" w:themeColor="background1"/>
                <w:szCs w:val="21"/>
                <w:lang w:eastAsia="en-GB"/>
              </w:rPr>
            </w:pPr>
            <w:hyperlink r:id="rId17" w:history="1">
              <w:r w:rsidRPr="00AC57BC">
                <w:rPr>
                  <w:rStyle w:val="Hyperlink"/>
                  <w:rFonts w:asciiTheme="minorHAnsi" w:hAnsiTheme="minorHAnsi" w:cs="Arial"/>
                  <w:b/>
                  <w:bCs/>
                  <w:color w:val="FFFFFF" w:themeColor="background1"/>
                  <w:szCs w:val="21"/>
                  <w:lang w:eastAsia="en-GB"/>
                </w:rPr>
                <w:t>Bishops Green Arrivals Lounge</w:t>
              </w:r>
            </w:hyperlink>
            <w:hyperlink r:id="rId18" w:tgtFrame="_blank" w:history="1"/>
            <w:r w:rsidR="0035007A" w:rsidRPr="00355FBA">
              <w:rPr>
                <w:rFonts w:asciiTheme="minorHAnsi" w:hAnsiTheme="minorHAnsi" w:cs="Arial"/>
                <w:color w:val="FFFFFF" w:themeColor="background1"/>
                <w:szCs w:val="21"/>
                <w:lang w:eastAsia="en-GB"/>
              </w:rPr>
              <w:t xml:space="preserve"> - </w:t>
            </w:r>
            <w:r w:rsidR="0035007A" w:rsidRPr="009E7547">
              <w:rPr>
                <w:rFonts w:asciiTheme="minorHAnsi" w:hAnsiTheme="minorHAnsi" w:cs="Arial"/>
                <w:color w:val="FFFFFF" w:themeColor="background1"/>
                <w:szCs w:val="21"/>
                <w:lang w:eastAsia="en-GB"/>
              </w:rPr>
              <w:t xml:space="preserve">for Bishop Complex, Lancaster Complex, Faraday, Chepstow, Clifton and </w:t>
            </w:r>
            <w:proofErr w:type="spellStart"/>
            <w:r w:rsidR="0035007A" w:rsidRPr="009E7547">
              <w:rPr>
                <w:rFonts w:asciiTheme="minorHAnsi" w:hAnsiTheme="minorHAnsi" w:cs="Arial"/>
                <w:color w:val="FFFFFF" w:themeColor="background1"/>
                <w:szCs w:val="21"/>
                <w:lang w:eastAsia="en-GB"/>
              </w:rPr>
              <w:t>Saltash</w:t>
            </w:r>
            <w:proofErr w:type="spellEnd"/>
            <w:r w:rsidR="0035007A" w:rsidRPr="009E7547">
              <w:rPr>
                <w:rFonts w:asciiTheme="minorHAnsi" w:hAnsiTheme="minorHAnsi" w:cs="Arial"/>
                <w:color w:val="FFFFFF" w:themeColor="background1"/>
                <w:szCs w:val="21"/>
                <w:lang w:eastAsia="en-GB"/>
              </w:rPr>
              <w:t xml:space="preserve"> Halls</w:t>
            </w:r>
            <w:r w:rsidR="0035007A" w:rsidRPr="009E7547">
              <w:rPr>
                <w:rFonts w:asciiTheme="minorHAnsi" w:hAnsiTheme="minorHAnsi" w:cs="Arial"/>
                <w:bCs/>
                <w:color w:val="FFFFFF" w:themeColor="background1"/>
                <w:szCs w:val="21"/>
                <w:lang w:eastAsia="en-GB"/>
              </w:rPr>
              <w:t>.</w:t>
            </w:r>
          </w:p>
          <w:p w14:paraId="116E430E" w14:textId="77777777" w:rsidR="00A15D7C" w:rsidRPr="00690BD8" w:rsidRDefault="00A15D7C" w:rsidP="00A15D7C">
            <w:pPr>
              <w:spacing w:before="100" w:beforeAutospacing="1" w:after="100" w:afterAutospacing="1"/>
              <w:jc w:val="center"/>
              <w:outlineLvl w:val="1"/>
              <w:rPr>
                <w:rFonts w:asciiTheme="minorHAnsi" w:hAnsiTheme="minorHAnsi" w:cs="Arial"/>
                <w:b/>
                <w:bCs/>
                <w:color w:val="FFFFFF" w:themeColor="background1"/>
                <w:sz w:val="36"/>
                <w:szCs w:val="36"/>
                <w:lang w:eastAsia="en-GB"/>
              </w:rPr>
            </w:pPr>
            <w:r w:rsidRPr="00690BD8">
              <w:rPr>
                <w:rFonts w:asciiTheme="minorHAnsi" w:hAnsiTheme="minorHAnsi" w:cs="Arial"/>
                <w:b/>
                <w:bCs/>
                <w:color w:val="FFFFFF" w:themeColor="background1"/>
                <w:sz w:val="36"/>
                <w:szCs w:val="36"/>
                <w:lang w:eastAsia="en-GB"/>
              </w:rPr>
              <w:t>What if I cannot get to Brunel at the specified day/time?</w:t>
            </w:r>
          </w:p>
          <w:p w14:paraId="074E9C3B" w14:textId="59F6CE9D" w:rsidR="00A15D7C" w:rsidRPr="00A15D7C" w:rsidRDefault="00A15D7C" w:rsidP="0035007A">
            <w:pPr>
              <w:spacing w:before="100" w:beforeAutospacing="1" w:after="100" w:afterAutospacing="1" w:line="255" w:lineRule="atLeast"/>
              <w:rPr>
                <w:rFonts w:asciiTheme="minorHAnsi" w:hAnsiTheme="minorHAnsi" w:cs="Arial"/>
                <w:color w:val="FFFFFF" w:themeColor="background1"/>
                <w:szCs w:val="21"/>
                <w:lang w:eastAsia="en-GB"/>
              </w:rPr>
            </w:pPr>
            <w:r>
              <w:rPr>
                <w:rFonts w:asciiTheme="minorHAnsi" w:hAnsiTheme="minorHAnsi" w:cs="Arial"/>
                <w:color w:val="FFFFFF" w:themeColor="background1"/>
                <w:szCs w:val="21"/>
                <w:lang w:eastAsia="en-GB"/>
              </w:rPr>
              <w:t xml:space="preserve">Please note if you are arriving out of the above stated hours or on the weekend, please contact a member of the Accommodation Centre Team for your keys to be collected from the security office. </w:t>
            </w:r>
            <w:r w:rsidRPr="009E7547">
              <w:rPr>
                <w:rFonts w:asciiTheme="minorHAnsi" w:hAnsiTheme="minorHAnsi" w:cs="Arial"/>
                <w:color w:val="FFFFFF" w:themeColor="background1"/>
                <w:szCs w:val="21"/>
                <w:lang w:eastAsia="en-GB"/>
              </w:rPr>
              <w:t xml:space="preserve">If you are not arriving on the start date of your contract please complete a </w:t>
            </w:r>
            <w:hyperlink r:id="rId19" w:tgtFrame="_blank" w:history="1">
              <w:r w:rsidRPr="009E7547">
                <w:rPr>
                  <w:rFonts w:asciiTheme="minorHAnsi" w:hAnsiTheme="minorHAnsi" w:cs="Arial"/>
                  <w:b/>
                  <w:color w:val="FFFFFF" w:themeColor="background1"/>
                  <w:szCs w:val="21"/>
                  <w:u w:val="single"/>
                  <w:lang w:eastAsia="en-GB"/>
                </w:rPr>
                <w:t>Late Arrival Request form</w:t>
              </w:r>
              <w:r w:rsidRPr="009E7547">
                <w:rPr>
                  <w:rFonts w:asciiTheme="minorHAnsi" w:hAnsiTheme="minorHAnsi" w:cs="Arial"/>
                  <w:color w:val="FFFFFF" w:themeColor="background1"/>
                  <w:szCs w:val="21"/>
                  <w:u w:val="single"/>
                  <w:lang w:eastAsia="en-GB"/>
                </w:rPr>
                <w:t xml:space="preserve"> </w:t>
              </w:r>
            </w:hyperlink>
            <w:r w:rsidRPr="009E7547">
              <w:rPr>
                <w:rFonts w:asciiTheme="minorHAnsi" w:hAnsiTheme="minorHAnsi" w:cs="Arial"/>
                <w:color w:val="FFFFFF" w:themeColor="background1"/>
                <w:szCs w:val="21"/>
                <w:lang w:eastAsia="en-GB"/>
              </w:rPr>
              <w:t xml:space="preserve">to ensure that your room is not cancelled before your arrival. </w:t>
            </w:r>
          </w:p>
          <w:p w14:paraId="14596EDE" w14:textId="77777777" w:rsidR="0035007A" w:rsidRPr="00690BD8" w:rsidRDefault="0035007A" w:rsidP="0035007A">
            <w:pPr>
              <w:spacing w:before="100" w:beforeAutospacing="1" w:after="100" w:afterAutospacing="1"/>
              <w:jc w:val="center"/>
              <w:outlineLvl w:val="1"/>
              <w:rPr>
                <w:rFonts w:asciiTheme="minorHAnsi" w:hAnsiTheme="minorHAnsi" w:cs="Arial"/>
                <w:b/>
                <w:bCs/>
                <w:color w:val="FFFFFF" w:themeColor="background1"/>
                <w:sz w:val="36"/>
                <w:szCs w:val="36"/>
                <w:lang w:eastAsia="en-GB"/>
              </w:rPr>
            </w:pPr>
            <w:r w:rsidRPr="00690BD8">
              <w:rPr>
                <w:rFonts w:asciiTheme="minorHAnsi" w:hAnsiTheme="minorHAnsi" w:cs="Arial"/>
                <w:b/>
                <w:bCs/>
                <w:color w:val="FFFFFF" w:themeColor="background1"/>
                <w:sz w:val="36"/>
                <w:szCs w:val="36"/>
                <w:lang w:eastAsia="en-GB"/>
              </w:rPr>
              <w:t>What if I already live on campus?</w:t>
            </w:r>
          </w:p>
          <w:p w14:paraId="45FEE894" w14:textId="4C3440AC" w:rsidR="0035007A" w:rsidRPr="009E7547" w:rsidRDefault="0035007A" w:rsidP="0035007A">
            <w:pPr>
              <w:spacing w:before="100" w:beforeAutospacing="1" w:after="100" w:afterAutospacing="1"/>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If your current contract ends at 10am on </w:t>
            </w:r>
            <w:r>
              <w:rPr>
                <w:rFonts w:asciiTheme="minorHAnsi" w:hAnsiTheme="minorHAnsi" w:cs="Arial"/>
                <w:color w:val="FFFFFF" w:themeColor="background1"/>
                <w:szCs w:val="21"/>
                <w:lang w:eastAsia="en-GB"/>
              </w:rPr>
              <w:t>9</w:t>
            </w:r>
            <w:r w:rsidRPr="009E7547">
              <w:rPr>
                <w:rFonts w:asciiTheme="minorHAnsi" w:hAnsiTheme="minorHAnsi" w:cs="Arial"/>
                <w:color w:val="FFFFFF" w:themeColor="background1"/>
                <w:szCs w:val="21"/>
                <w:lang w:eastAsia="en-GB"/>
              </w:rPr>
              <w:t xml:space="preserve"> September 201</w:t>
            </w:r>
            <w:r>
              <w:rPr>
                <w:rFonts w:asciiTheme="minorHAnsi" w:hAnsiTheme="minorHAnsi" w:cs="Arial"/>
                <w:color w:val="FFFFFF" w:themeColor="background1"/>
                <w:szCs w:val="21"/>
                <w:lang w:eastAsia="en-GB"/>
              </w:rPr>
              <w:t>8</w:t>
            </w:r>
            <w:r w:rsidRPr="009E7547">
              <w:rPr>
                <w:rFonts w:asciiTheme="minorHAnsi" w:hAnsiTheme="minorHAnsi" w:cs="Arial"/>
                <w:color w:val="FFFFFF" w:themeColor="background1"/>
                <w:szCs w:val="21"/>
                <w:lang w:eastAsia="en-GB"/>
              </w:rPr>
              <w:t xml:space="preserve"> and provided you have paid your booking fee and accepted your Licence Agreement for session 201</w:t>
            </w:r>
            <w:r>
              <w:rPr>
                <w:rFonts w:asciiTheme="minorHAnsi" w:hAnsiTheme="minorHAnsi" w:cs="Arial"/>
                <w:color w:val="FFFFFF" w:themeColor="background1"/>
                <w:szCs w:val="21"/>
                <w:lang w:eastAsia="en-GB"/>
              </w:rPr>
              <w:t>8/19</w:t>
            </w:r>
            <w:r w:rsidRPr="009E7547">
              <w:rPr>
                <w:rFonts w:asciiTheme="minorHAnsi" w:hAnsiTheme="minorHAnsi" w:cs="Arial"/>
                <w:color w:val="FFFFFF" w:themeColor="background1"/>
                <w:szCs w:val="21"/>
                <w:lang w:eastAsia="en-GB"/>
              </w:rPr>
              <w:t>, you will be allowed continued accommodation on campus. Your contract for session 20</w:t>
            </w:r>
            <w:r>
              <w:rPr>
                <w:rFonts w:asciiTheme="minorHAnsi" w:hAnsiTheme="minorHAnsi" w:cs="Arial"/>
                <w:color w:val="FFFFFF" w:themeColor="background1"/>
                <w:szCs w:val="21"/>
                <w:lang w:eastAsia="en-GB"/>
              </w:rPr>
              <w:t>18/19</w:t>
            </w:r>
            <w:r w:rsidRPr="009E7547">
              <w:rPr>
                <w:rFonts w:asciiTheme="minorHAnsi" w:hAnsiTheme="minorHAnsi" w:cs="Arial"/>
                <w:color w:val="FFFFFF" w:themeColor="background1"/>
                <w:szCs w:val="21"/>
                <w:lang w:eastAsia="en-GB"/>
              </w:rPr>
              <w:t xml:space="preserve"> will start on </w:t>
            </w:r>
            <w:r w:rsidRPr="009E7547">
              <w:rPr>
                <w:rFonts w:asciiTheme="minorHAnsi" w:hAnsiTheme="minorHAnsi" w:cs="Arial"/>
                <w:b/>
                <w:bCs/>
                <w:color w:val="FFFFFF" w:themeColor="background1"/>
                <w:szCs w:val="21"/>
                <w:lang w:eastAsia="en-GB"/>
              </w:rPr>
              <w:t>1</w:t>
            </w:r>
            <w:r>
              <w:rPr>
                <w:rFonts w:asciiTheme="minorHAnsi" w:hAnsiTheme="minorHAnsi" w:cs="Arial"/>
                <w:b/>
                <w:bCs/>
                <w:color w:val="FFFFFF" w:themeColor="background1"/>
                <w:szCs w:val="21"/>
                <w:lang w:eastAsia="en-GB"/>
              </w:rPr>
              <w:t>6</w:t>
            </w:r>
            <w:r w:rsidRPr="009E7547">
              <w:rPr>
                <w:rFonts w:asciiTheme="minorHAnsi" w:hAnsiTheme="minorHAnsi" w:cs="Arial"/>
                <w:b/>
                <w:bCs/>
                <w:color w:val="FFFFFF" w:themeColor="background1"/>
                <w:szCs w:val="21"/>
                <w:lang w:eastAsia="en-GB"/>
              </w:rPr>
              <w:t xml:space="preserve"> September 2018</w:t>
            </w:r>
            <w:r w:rsidRPr="009E7547">
              <w:rPr>
                <w:rFonts w:asciiTheme="minorHAnsi" w:hAnsiTheme="minorHAnsi" w:cs="Arial"/>
                <w:color w:val="FFFFFF" w:themeColor="background1"/>
                <w:szCs w:val="21"/>
                <w:lang w:eastAsia="en-GB"/>
              </w:rPr>
              <w:t>, and you will be invoiced for the in</w:t>
            </w:r>
            <w:r>
              <w:rPr>
                <w:rFonts w:asciiTheme="minorHAnsi" w:hAnsiTheme="minorHAnsi" w:cs="Arial"/>
                <w:color w:val="FFFFFF" w:themeColor="background1"/>
                <w:szCs w:val="21"/>
                <w:lang w:eastAsia="en-GB"/>
              </w:rPr>
              <w:t>terim period during October 2018</w:t>
            </w:r>
            <w:r w:rsidRPr="009E7547">
              <w:rPr>
                <w:rFonts w:asciiTheme="minorHAnsi" w:hAnsiTheme="minorHAnsi" w:cs="Arial"/>
                <w:color w:val="FFFFFF" w:themeColor="background1"/>
                <w:szCs w:val="21"/>
                <w:lang w:eastAsia="en-GB"/>
              </w:rPr>
              <w:t xml:space="preserve">. Please refer to the </w:t>
            </w:r>
            <w:hyperlink r:id="rId20" w:tgtFrame="_blank" w:history="1">
              <w:r w:rsidRPr="009E7547">
                <w:rPr>
                  <w:rFonts w:asciiTheme="minorHAnsi" w:hAnsiTheme="minorHAnsi" w:cs="Arial"/>
                  <w:b/>
                  <w:color w:val="FFFFFF" w:themeColor="background1"/>
                  <w:szCs w:val="21"/>
                  <w:u w:val="single"/>
                  <w:lang w:eastAsia="en-GB"/>
                </w:rPr>
                <w:t>Residence Rules and Regulations</w:t>
              </w:r>
            </w:hyperlink>
            <w:r w:rsidRPr="009E7547">
              <w:rPr>
                <w:rFonts w:asciiTheme="minorHAnsi" w:hAnsiTheme="minorHAnsi" w:cs="Arial"/>
                <w:color w:val="FFFFFF" w:themeColor="background1"/>
                <w:szCs w:val="21"/>
                <w:lang w:eastAsia="en-GB"/>
              </w:rPr>
              <w:t xml:space="preserve"> for further information.</w:t>
            </w:r>
          </w:p>
          <w:p w14:paraId="5F2D5CDE" w14:textId="0BD75D37" w:rsidR="0035007A" w:rsidRPr="009E7547" w:rsidRDefault="0035007A" w:rsidP="0035007A">
            <w:pPr>
              <w:spacing w:before="100" w:beforeAutospacing="1" w:after="100" w:afterAutospacing="1"/>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Your present Residences Manager will inform any student making an internal move when your new room is ready. Keys for your new room will be available for collection from the appropriate Residence Reception. You will be expected to transfer your belongings as soon as possible to your new room. Please ensure you have packed all your belongings over the weekend in readiness for the mov</w:t>
            </w:r>
            <w:r w:rsidR="00A15D7C">
              <w:rPr>
                <w:rFonts w:asciiTheme="minorHAnsi" w:hAnsiTheme="minorHAnsi" w:cs="Arial"/>
                <w:color w:val="FFFFFF" w:themeColor="background1"/>
                <w:szCs w:val="21"/>
                <w:lang w:eastAsia="en-GB"/>
              </w:rPr>
              <w:t>e. You must be available from 9 September to 15 September 2018</w:t>
            </w:r>
            <w:r w:rsidRPr="009E7547">
              <w:rPr>
                <w:rFonts w:asciiTheme="minorHAnsi" w:hAnsiTheme="minorHAnsi" w:cs="Arial"/>
                <w:color w:val="FFFFFF" w:themeColor="background1"/>
                <w:szCs w:val="21"/>
                <w:lang w:eastAsia="en-GB"/>
              </w:rPr>
              <w:t xml:space="preserve"> to move your belongings and collect your keys for your new allocation. The keys must be collected by the resident (and partner if you have been allocated a studio flat). </w:t>
            </w:r>
          </w:p>
          <w:p w14:paraId="6A508816" w14:textId="77777777" w:rsidR="0035007A" w:rsidRPr="009E7547" w:rsidRDefault="0035007A" w:rsidP="0035007A">
            <w:pPr>
              <w:spacing w:before="100" w:beforeAutospacing="1" w:after="100" w:afterAutospacing="1"/>
              <w:rPr>
                <w:rFonts w:asciiTheme="minorHAnsi" w:hAnsiTheme="minorHAnsi" w:cs="Arial"/>
                <w:b/>
                <w:color w:val="FFFFFF" w:themeColor="background1"/>
                <w:szCs w:val="21"/>
                <w:lang w:eastAsia="en-GB"/>
              </w:rPr>
            </w:pPr>
            <w:r w:rsidRPr="009E7547">
              <w:rPr>
                <w:rFonts w:asciiTheme="minorHAnsi" w:hAnsiTheme="minorHAnsi" w:cs="Arial"/>
                <w:b/>
                <w:bCs/>
                <w:color w:val="FFFFFF" w:themeColor="background1"/>
                <w:szCs w:val="21"/>
                <w:lang w:eastAsia="en-GB"/>
              </w:rPr>
              <w:t>Please note:</w:t>
            </w:r>
            <w:r w:rsidRPr="009E7547">
              <w:rPr>
                <w:rFonts w:asciiTheme="minorHAnsi" w:hAnsiTheme="minorHAnsi" w:cs="Arial"/>
                <w:b/>
                <w:color w:val="FFFFFF" w:themeColor="background1"/>
                <w:szCs w:val="21"/>
                <w:lang w:eastAsia="en-GB"/>
              </w:rPr>
              <w:t xml:space="preserve"> If you choose to stay during interim period then whilst we facilitate your stay, the communal areas of the flat (e.g. kitchen and bathrooms if it is a standard hall) may require cleaning and therefore you may experience some inconvenience and disruption during this time.</w:t>
            </w:r>
          </w:p>
          <w:p w14:paraId="2468B81C" w14:textId="1210F8BC" w:rsidR="00B726DA" w:rsidRPr="009E7547" w:rsidRDefault="00B726DA" w:rsidP="00690BD8">
            <w:pPr>
              <w:spacing w:before="100" w:beforeAutospacing="1" w:after="100" w:afterAutospacing="1" w:line="255" w:lineRule="atLeast"/>
              <w:rPr>
                <w:rFonts w:asciiTheme="minorHAnsi" w:hAnsiTheme="minorHAnsi" w:cs="Arial"/>
                <w:color w:val="FFFFFF" w:themeColor="background1"/>
                <w:szCs w:val="21"/>
                <w:lang w:eastAsia="en-GB"/>
              </w:rPr>
            </w:pPr>
          </w:p>
          <w:p w14:paraId="606BC0B8" w14:textId="77777777" w:rsidR="00690BD8" w:rsidRPr="00690BD8" w:rsidRDefault="00690BD8" w:rsidP="00690BD8">
            <w:pPr>
              <w:spacing w:before="100" w:beforeAutospacing="1" w:after="100" w:afterAutospacing="1"/>
              <w:jc w:val="center"/>
              <w:outlineLvl w:val="1"/>
              <w:rPr>
                <w:rFonts w:asciiTheme="minorHAnsi" w:hAnsiTheme="minorHAnsi" w:cs="Arial"/>
                <w:b/>
                <w:bCs/>
                <w:color w:val="FFFFFF" w:themeColor="background1"/>
                <w:sz w:val="36"/>
                <w:szCs w:val="36"/>
                <w:lang w:eastAsia="en-GB"/>
              </w:rPr>
            </w:pPr>
            <w:r w:rsidRPr="00690BD8">
              <w:rPr>
                <w:rFonts w:asciiTheme="minorHAnsi" w:hAnsiTheme="minorHAnsi" w:cs="Arial"/>
                <w:b/>
                <w:bCs/>
                <w:color w:val="FFFFFF" w:themeColor="background1"/>
                <w:sz w:val="36"/>
                <w:szCs w:val="36"/>
                <w:lang w:eastAsia="en-GB"/>
              </w:rPr>
              <w:t>How do I pay my accommodation fees?</w:t>
            </w:r>
          </w:p>
          <w:p w14:paraId="20CD35AD" w14:textId="77777777" w:rsidR="00690BD8" w:rsidRPr="009E7547" w:rsidRDefault="00690BD8" w:rsidP="00690BD8">
            <w:pPr>
              <w:spacing w:before="100" w:beforeAutospacing="1" w:after="100" w:afterAutospacing="1"/>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After you have arrived and settled into your campus room please refer to your Licence Agreement for f</w:t>
            </w:r>
            <w:r w:rsidR="00B726DA">
              <w:rPr>
                <w:rFonts w:asciiTheme="minorHAnsi" w:hAnsiTheme="minorHAnsi" w:cs="Arial"/>
                <w:color w:val="FFFFFF" w:themeColor="background1"/>
                <w:szCs w:val="21"/>
                <w:lang w:eastAsia="en-GB"/>
              </w:rPr>
              <w:t>ee instalment dates and amounts</w:t>
            </w:r>
            <w:r w:rsidRPr="009E7547">
              <w:rPr>
                <w:rFonts w:asciiTheme="minorHAnsi" w:hAnsiTheme="minorHAnsi" w:cs="Arial"/>
                <w:color w:val="FFFFFF" w:themeColor="background1"/>
                <w:szCs w:val="21"/>
                <w:lang w:eastAsia="en-GB"/>
              </w:rPr>
              <w:t xml:space="preserve">. The University prefers accommodation fees to be paid by Direct Debit, and you can </w:t>
            </w:r>
            <w:hyperlink r:id="rId21" w:tgtFrame="_blank" w:history="1">
              <w:r w:rsidRPr="009E7547">
                <w:rPr>
                  <w:rFonts w:asciiTheme="minorHAnsi" w:hAnsiTheme="minorHAnsi" w:cs="Arial"/>
                  <w:b/>
                  <w:color w:val="FFFFFF" w:themeColor="background1"/>
                  <w:szCs w:val="21"/>
                  <w:u w:val="single"/>
                  <w:lang w:eastAsia="en-GB"/>
                </w:rPr>
                <w:t>set up a Direct Debit online</w:t>
              </w:r>
            </w:hyperlink>
            <w:r w:rsidRPr="009E7547">
              <w:rPr>
                <w:rFonts w:asciiTheme="minorHAnsi" w:hAnsiTheme="minorHAnsi" w:cs="Arial"/>
                <w:color w:val="FFFFFF" w:themeColor="background1"/>
                <w:szCs w:val="21"/>
                <w:lang w:eastAsia="en-GB"/>
              </w:rPr>
              <w:t xml:space="preserve"> before your arrival. Please see our </w:t>
            </w:r>
            <w:hyperlink r:id="rId22" w:tgtFrame="_blank" w:tooltip="How can I pay my accommodation fees?" w:history="1">
              <w:r w:rsidRPr="009E7547">
                <w:rPr>
                  <w:rFonts w:asciiTheme="minorHAnsi" w:hAnsiTheme="minorHAnsi" w:cs="Arial"/>
                  <w:b/>
                  <w:color w:val="FFFFFF" w:themeColor="background1"/>
                  <w:szCs w:val="21"/>
                  <w:u w:val="single"/>
                  <w:lang w:eastAsia="en-GB"/>
                </w:rPr>
                <w:t>Question and Answer Centre</w:t>
              </w:r>
            </w:hyperlink>
            <w:r w:rsidRPr="009E7547">
              <w:rPr>
                <w:rFonts w:asciiTheme="minorHAnsi" w:hAnsiTheme="minorHAnsi" w:cs="Arial"/>
                <w:color w:val="FFFFFF" w:themeColor="background1"/>
                <w:szCs w:val="21"/>
                <w:lang w:eastAsia="en-GB"/>
              </w:rPr>
              <w:t xml:space="preserve"> for more payment options.</w:t>
            </w:r>
          </w:p>
          <w:p w14:paraId="7B90F7B9" w14:textId="77777777" w:rsidR="00690BD8" w:rsidRPr="00690BD8" w:rsidRDefault="00690BD8" w:rsidP="00690BD8">
            <w:pPr>
              <w:spacing w:before="100" w:beforeAutospacing="1" w:after="100" w:afterAutospacing="1"/>
              <w:jc w:val="center"/>
              <w:outlineLvl w:val="1"/>
              <w:rPr>
                <w:rFonts w:asciiTheme="minorHAnsi" w:hAnsiTheme="minorHAnsi" w:cs="Arial"/>
                <w:b/>
                <w:bCs/>
                <w:color w:val="FFFFFF" w:themeColor="background1"/>
                <w:sz w:val="36"/>
                <w:szCs w:val="36"/>
                <w:lang w:eastAsia="en-GB"/>
              </w:rPr>
            </w:pPr>
            <w:r w:rsidRPr="00690BD8">
              <w:rPr>
                <w:rFonts w:asciiTheme="minorHAnsi" w:hAnsiTheme="minorHAnsi" w:cs="Arial"/>
                <w:b/>
                <w:bCs/>
                <w:color w:val="FFFFFF" w:themeColor="background1"/>
                <w:sz w:val="36"/>
                <w:szCs w:val="36"/>
                <w:lang w:eastAsia="en-GB"/>
              </w:rPr>
              <w:t>What happens if I change my mind or would like to arrive after the start date of my Licence Agreement?</w:t>
            </w:r>
          </w:p>
          <w:p w14:paraId="037C7829" w14:textId="031AEB2C" w:rsidR="00690BD8" w:rsidRPr="009E7547" w:rsidRDefault="00690BD8" w:rsidP="00690BD8">
            <w:pPr>
              <w:spacing w:before="100" w:beforeAutospacing="1" w:after="100" w:afterAutospacing="1" w:line="255" w:lineRule="atLeast"/>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If you no longer require a room on campus please complete the </w:t>
            </w:r>
            <w:hyperlink r:id="rId23" w:tgtFrame="_blank" w:history="1">
              <w:r w:rsidRPr="009E7547">
                <w:rPr>
                  <w:rFonts w:asciiTheme="minorHAnsi" w:hAnsiTheme="minorHAnsi" w:cs="Arial"/>
                  <w:b/>
                  <w:color w:val="FFFFFF" w:themeColor="background1"/>
                  <w:szCs w:val="21"/>
                  <w:u w:val="single"/>
                  <w:lang w:eastAsia="en-GB"/>
                </w:rPr>
                <w:t>online cancellation request form</w:t>
              </w:r>
            </w:hyperlink>
            <w:r w:rsidRPr="009E7547">
              <w:rPr>
                <w:rFonts w:asciiTheme="minorHAnsi" w:hAnsiTheme="minorHAnsi" w:cs="Arial"/>
                <w:color w:val="FFFFFF" w:themeColor="background1"/>
                <w:szCs w:val="21"/>
                <w:lang w:eastAsia="en-GB"/>
              </w:rPr>
              <w:t xml:space="preserve"> without delay to allow </w:t>
            </w:r>
            <w:r w:rsidR="005C102F" w:rsidRPr="009E7547">
              <w:rPr>
                <w:rFonts w:asciiTheme="minorHAnsi" w:hAnsiTheme="minorHAnsi" w:cs="Arial"/>
                <w:color w:val="FFFFFF" w:themeColor="background1"/>
                <w:szCs w:val="21"/>
                <w:lang w:eastAsia="en-GB"/>
              </w:rPr>
              <w:t xml:space="preserve">the </w:t>
            </w:r>
            <w:r w:rsidRPr="009E7547">
              <w:rPr>
                <w:rFonts w:asciiTheme="minorHAnsi" w:hAnsiTheme="minorHAnsi" w:cs="Arial"/>
                <w:color w:val="FFFFFF" w:themeColor="background1"/>
                <w:szCs w:val="21"/>
                <w:lang w:eastAsia="en-GB"/>
              </w:rPr>
              <w:t>Accommodation</w:t>
            </w:r>
            <w:r w:rsidR="005C102F" w:rsidRPr="009E7547">
              <w:rPr>
                <w:rFonts w:asciiTheme="minorHAnsi" w:hAnsiTheme="minorHAnsi" w:cs="Arial"/>
                <w:color w:val="FFFFFF" w:themeColor="background1"/>
                <w:szCs w:val="21"/>
                <w:lang w:eastAsia="en-GB"/>
              </w:rPr>
              <w:t xml:space="preserve"> Centre</w:t>
            </w:r>
            <w:r w:rsidRPr="009E7547">
              <w:rPr>
                <w:rFonts w:asciiTheme="minorHAnsi" w:hAnsiTheme="minorHAnsi" w:cs="Arial"/>
                <w:color w:val="FFFFFF" w:themeColor="background1"/>
                <w:szCs w:val="21"/>
                <w:lang w:eastAsia="en-GB"/>
              </w:rPr>
              <w:t xml:space="preserve"> to offer your room to another student. Please note that </w:t>
            </w:r>
            <w:hyperlink r:id="rId24" w:tgtFrame="_blank" w:history="1">
              <w:r w:rsidRPr="009E7547">
                <w:rPr>
                  <w:rFonts w:asciiTheme="minorHAnsi" w:hAnsiTheme="minorHAnsi" w:cs="Arial"/>
                  <w:b/>
                  <w:color w:val="FFFFFF" w:themeColor="background1"/>
                  <w:szCs w:val="21"/>
                  <w:u w:val="single"/>
                  <w:lang w:eastAsia="en-GB"/>
                </w:rPr>
                <w:t>cancellation charges</w:t>
              </w:r>
            </w:hyperlink>
            <w:r w:rsidRPr="009E7547">
              <w:rPr>
                <w:rFonts w:asciiTheme="minorHAnsi" w:hAnsiTheme="minorHAnsi" w:cs="Arial"/>
                <w:color w:val="FFFFFF" w:themeColor="background1"/>
                <w:szCs w:val="21"/>
                <w:lang w:eastAsia="en-GB"/>
              </w:rPr>
              <w:t xml:space="preserve"> will apply. Please be advised if you cancel your </w:t>
            </w:r>
            <w:r w:rsidR="005C102F" w:rsidRPr="009E7547">
              <w:rPr>
                <w:rFonts w:asciiTheme="minorHAnsi" w:hAnsiTheme="minorHAnsi" w:cs="Arial"/>
                <w:color w:val="FFFFFF" w:themeColor="background1"/>
                <w:szCs w:val="21"/>
                <w:lang w:eastAsia="en-GB"/>
              </w:rPr>
              <w:t>a</w:t>
            </w:r>
            <w:r w:rsidRPr="009E7547">
              <w:rPr>
                <w:rFonts w:asciiTheme="minorHAnsi" w:hAnsiTheme="minorHAnsi" w:cs="Arial"/>
                <w:color w:val="FFFFFF" w:themeColor="background1"/>
                <w:szCs w:val="21"/>
                <w:lang w:eastAsia="en-GB"/>
              </w:rPr>
              <w:t xml:space="preserve">ccommodation or you fail to arrive at the start of your contract your room will be cancelled and your booking fee will be retained by the University. If you are planning to arrive after your Licence Agreement has started you will need to complete a </w:t>
            </w:r>
            <w:hyperlink r:id="rId25" w:tgtFrame="_blank" w:history="1">
              <w:r w:rsidRPr="009E7547">
                <w:rPr>
                  <w:rFonts w:asciiTheme="minorHAnsi" w:hAnsiTheme="minorHAnsi" w:cs="Arial"/>
                  <w:b/>
                  <w:color w:val="FFFFFF" w:themeColor="background1"/>
                  <w:szCs w:val="21"/>
                  <w:u w:val="single"/>
                  <w:lang w:eastAsia="en-GB"/>
                </w:rPr>
                <w:t>Late Arrival Request Form</w:t>
              </w:r>
            </w:hyperlink>
            <w:r w:rsidRPr="009E7547">
              <w:rPr>
                <w:rFonts w:asciiTheme="minorHAnsi" w:hAnsiTheme="minorHAnsi" w:cs="Arial"/>
                <w:color w:val="FFFFFF" w:themeColor="background1"/>
                <w:szCs w:val="21"/>
                <w:lang w:eastAsia="en-GB"/>
              </w:rPr>
              <w:t xml:space="preserve"> online. For further terms and conditions please refer to the </w:t>
            </w:r>
            <w:hyperlink r:id="rId26" w:tgtFrame="_blank" w:history="1">
              <w:r w:rsidR="007D7779" w:rsidRPr="009E7547">
                <w:rPr>
                  <w:rFonts w:asciiTheme="minorHAnsi" w:hAnsiTheme="minorHAnsi" w:cs="Arial"/>
                  <w:b/>
                  <w:color w:val="FFFFFF" w:themeColor="background1"/>
                  <w:szCs w:val="21"/>
                  <w:u w:val="single"/>
                  <w:lang w:eastAsia="en-GB"/>
                </w:rPr>
                <w:t>Residence Rules and Regulations</w:t>
              </w:r>
            </w:hyperlink>
            <w:r w:rsidRPr="009E7547">
              <w:rPr>
                <w:rFonts w:asciiTheme="minorHAnsi" w:hAnsiTheme="minorHAnsi" w:cs="Arial"/>
                <w:color w:val="FFFFFF" w:themeColor="background1"/>
                <w:szCs w:val="21"/>
                <w:lang w:eastAsia="en-GB"/>
              </w:rPr>
              <w:t>.</w:t>
            </w:r>
          </w:p>
          <w:p w14:paraId="591A6B6C" w14:textId="77777777" w:rsidR="00690BD8" w:rsidRPr="00690BD8" w:rsidRDefault="00690BD8" w:rsidP="00690BD8">
            <w:pPr>
              <w:spacing w:before="100" w:beforeAutospacing="1" w:after="100" w:afterAutospacing="1"/>
              <w:jc w:val="center"/>
              <w:outlineLvl w:val="1"/>
              <w:rPr>
                <w:rFonts w:asciiTheme="minorHAnsi" w:hAnsiTheme="minorHAnsi" w:cs="Arial"/>
                <w:b/>
                <w:bCs/>
                <w:color w:val="FFFFFF" w:themeColor="background1"/>
                <w:sz w:val="36"/>
                <w:szCs w:val="36"/>
                <w:lang w:eastAsia="en-GB"/>
              </w:rPr>
            </w:pPr>
            <w:r w:rsidRPr="00690BD8">
              <w:rPr>
                <w:rFonts w:asciiTheme="minorHAnsi" w:hAnsiTheme="minorHAnsi" w:cs="Arial"/>
                <w:b/>
                <w:bCs/>
                <w:color w:val="FFFFFF" w:themeColor="background1"/>
                <w:sz w:val="36"/>
                <w:szCs w:val="36"/>
                <w:lang w:eastAsia="en-GB"/>
              </w:rPr>
              <w:t>Where can I park my car?</w:t>
            </w:r>
          </w:p>
          <w:p w14:paraId="659806B8" w14:textId="09A2A8B3" w:rsidR="00690BD8" w:rsidRPr="009E7547" w:rsidRDefault="00690BD8" w:rsidP="00690BD8">
            <w:pPr>
              <w:spacing w:before="100" w:beforeAutospacing="1" w:after="100" w:afterAutospacing="1" w:line="255" w:lineRule="atLeast"/>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Special arrangements will be in place at the start and end of each session to enable new and returning students to load and unload their personal belongings - please see </w:t>
            </w:r>
            <w:hyperlink r:id="rId27" w:history="1">
              <w:r w:rsidRPr="009E7547">
                <w:rPr>
                  <w:rFonts w:asciiTheme="minorHAnsi" w:hAnsiTheme="minorHAnsi" w:cs="Arial"/>
                  <w:b/>
                  <w:bCs/>
                  <w:color w:val="FFFFFF" w:themeColor="background1"/>
                  <w:szCs w:val="21"/>
                  <w:u w:val="single"/>
                  <w:lang w:eastAsia="en-GB"/>
                </w:rPr>
                <w:t>Arriving by Car</w:t>
              </w:r>
            </w:hyperlink>
            <w:r w:rsidRPr="009E7547">
              <w:rPr>
                <w:rFonts w:asciiTheme="minorHAnsi" w:hAnsiTheme="minorHAnsi" w:cs="Arial"/>
                <w:color w:val="FFFFFF" w:themeColor="background1"/>
                <w:szCs w:val="21"/>
                <w:lang w:eastAsia="en-GB"/>
              </w:rPr>
              <w:t xml:space="preserve">. Students (and partners in campus studio flats) living on campus or within a two mile radius of the University are not eligible to apply for an annual parking permit. They can use the pay and display areas between 8am and 4pm Monday to Friday. Once fully registered/enrolled you will need to apply for this access to be added to your Brunel Student ID card via </w:t>
            </w:r>
            <w:proofErr w:type="spellStart"/>
            <w:r w:rsidRPr="009E7547">
              <w:rPr>
                <w:rFonts w:asciiTheme="minorHAnsi" w:hAnsiTheme="minorHAnsi" w:cs="Arial"/>
                <w:color w:val="FFFFFF" w:themeColor="background1"/>
                <w:szCs w:val="21"/>
                <w:lang w:eastAsia="en-GB"/>
              </w:rPr>
              <w:t>eVision</w:t>
            </w:r>
            <w:proofErr w:type="spellEnd"/>
            <w:r w:rsidRPr="009E7547">
              <w:rPr>
                <w:rFonts w:asciiTheme="minorHAnsi" w:hAnsiTheme="minorHAnsi" w:cs="Arial"/>
                <w:color w:val="FFFFFF" w:themeColor="background1"/>
                <w:szCs w:val="21"/>
                <w:lang w:eastAsia="en-GB"/>
              </w:rPr>
              <w:t xml:space="preserve"> under 'My University' and then click on the relevant parking application link. The University does of course make exceptions for disabled/blue badge holders who can apply for a free parking permit via the Student Centre. </w:t>
            </w:r>
          </w:p>
          <w:p w14:paraId="14469DAF" w14:textId="77777777" w:rsidR="00690BD8" w:rsidRPr="009E7547" w:rsidRDefault="00690BD8" w:rsidP="00690BD8">
            <w:pPr>
              <w:spacing w:before="100" w:beforeAutospacing="1" w:after="100" w:afterAutospacing="1" w:line="255" w:lineRule="atLeast"/>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Please note the University encourages the use of public transport and other sustainable methods of travel other than the car. </w:t>
            </w:r>
          </w:p>
          <w:p w14:paraId="741BF812" w14:textId="5A2A83BF" w:rsidR="00690BD8" w:rsidRPr="009E7547" w:rsidRDefault="00690BD8" w:rsidP="00690BD8">
            <w:pPr>
              <w:spacing w:before="100" w:beforeAutospacing="1" w:after="100" w:afterAutospacing="1" w:line="255" w:lineRule="atLeast"/>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For further information about</w:t>
            </w:r>
            <w:r w:rsidRPr="00A15D7C">
              <w:rPr>
                <w:rFonts w:asciiTheme="minorHAnsi" w:hAnsiTheme="minorHAnsi" w:cs="Arial"/>
                <w:color w:val="FFFFFF" w:themeColor="background1"/>
                <w:szCs w:val="21"/>
                <w:lang w:eastAsia="en-GB"/>
              </w:rPr>
              <w:t xml:space="preserve"> </w:t>
            </w:r>
            <w:hyperlink r:id="rId28" w:history="1">
              <w:r w:rsidRPr="00A15D7C">
                <w:rPr>
                  <w:rStyle w:val="Hyperlink"/>
                  <w:rFonts w:asciiTheme="minorHAnsi" w:hAnsiTheme="minorHAnsi" w:cs="Arial"/>
                  <w:color w:val="FFFFFF" w:themeColor="background1"/>
                  <w:szCs w:val="21"/>
                  <w:lang w:eastAsia="en-GB"/>
                </w:rPr>
                <w:t>parking/permits</w:t>
              </w:r>
            </w:hyperlink>
            <w:r w:rsidRPr="009E7547">
              <w:rPr>
                <w:rFonts w:asciiTheme="minorHAnsi" w:hAnsiTheme="minorHAnsi" w:cs="Arial"/>
                <w:color w:val="FFFFFF" w:themeColor="background1"/>
                <w:szCs w:val="21"/>
                <w:lang w:eastAsia="en-GB"/>
              </w:rPr>
              <w:t xml:space="preserve"> or email the </w:t>
            </w:r>
            <w:hyperlink r:id="rId29" w:tgtFrame="_blank" w:history="1">
              <w:r w:rsidRPr="009E7547">
                <w:rPr>
                  <w:rFonts w:asciiTheme="minorHAnsi" w:hAnsiTheme="minorHAnsi" w:cs="Arial"/>
                  <w:b/>
                  <w:color w:val="FFFFFF" w:themeColor="background1"/>
                  <w:szCs w:val="21"/>
                  <w:u w:val="single"/>
                  <w:lang w:eastAsia="en-GB"/>
                </w:rPr>
                <w:t>Student Centre</w:t>
              </w:r>
            </w:hyperlink>
            <w:r w:rsidRPr="009E7547">
              <w:rPr>
                <w:rFonts w:asciiTheme="minorHAnsi" w:hAnsiTheme="minorHAnsi" w:cs="Arial"/>
                <w:b/>
                <w:color w:val="FFFFFF" w:themeColor="background1"/>
                <w:szCs w:val="21"/>
                <w:lang w:eastAsia="en-GB"/>
              </w:rPr>
              <w:t>.</w:t>
            </w:r>
            <w:r w:rsidRPr="009E7547">
              <w:rPr>
                <w:rFonts w:asciiTheme="minorHAnsi" w:hAnsiTheme="minorHAnsi" w:cs="Arial"/>
                <w:color w:val="FFFFFF" w:themeColor="background1"/>
                <w:szCs w:val="21"/>
                <w:lang w:eastAsia="en-GB"/>
              </w:rPr>
              <w:t xml:space="preserve"> </w:t>
            </w:r>
          </w:p>
          <w:p w14:paraId="7008BEE6" w14:textId="77777777" w:rsidR="00690BD8" w:rsidRPr="00690BD8" w:rsidRDefault="00690BD8" w:rsidP="00690BD8">
            <w:pPr>
              <w:spacing w:before="100" w:beforeAutospacing="1" w:after="100" w:afterAutospacing="1" w:line="255" w:lineRule="atLeast"/>
              <w:rPr>
                <w:rFonts w:asciiTheme="minorHAnsi" w:hAnsiTheme="minorHAnsi" w:cs="Arial"/>
                <w:color w:val="FFFFFF" w:themeColor="background1"/>
                <w:sz w:val="21"/>
                <w:szCs w:val="21"/>
                <w:lang w:eastAsia="en-GB"/>
              </w:rPr>
            </w:pPr>
            <w:r w:rsidRPr="00690BD8">
              <w:rPr>
                <w:rFonts w:asciiTheme="minorHAnsi" w:hAnsiTheme="minorHAnsi" w:cs="Arial"/>
                <w:color w:val="FFFFFF" w:themeColor="background1"/>
                <w:sz w:val="21"/>
                <w:szCs w:val="21"/>
                <w:lang w:eastAsia="en-GB"/>
              </w:rPr>
              <w:t> </w:t>
            </w:r>
          </w:p>
          <w:p w14:paraId="1A908135" w14:textId="77777777" w:rsidR="00690BD8" w:rsidRPr="000558C7" w:rsidRDefault="00690BD8" w:rsidP="000558C7">
            <w:pPr>
              <w:spacing w:before="100" w:beforeAutospacing="1" w:after="100" w:afterAutospacing="1" w:line="255" w:lineRule="atLeast"/>
              <w:jc w:val="center"/>
              <w:rPr>
                <w:rFonts w:asciiTheme="minorHAnsi" w:hAnsiTheme="minorHAnsi" w:cs="Arial"/>
                <w:b/>
                <w:color w:val="FFFFFF" w:themeColor="background1"/>
                <w:sz w:val="36"/>
                <w:szCs w:val="21"/>
                <w:lang w:eastAsia="en-GB"/>
              </w:rPr>
            </w:pPr>
            <w:r w:rsidRPr="000558C7">
              <w:rPr>
                <w:rFonts w:asciiTheme="minorHAnsi" w:hAnsiTheme="minorHAnsi" w:cs="Arial"/>
                <w:b/>
                <w:color w:val="FFFFFF" w:themeColor="background1"/>
                <w:sz w:val="36"/>
                <w:szCs w:val="21"/>
                <w:lang w:eastAsia="en-GB"/>
              </w:rPr>
              <w:t>Good luck with your studies and we wish you an enjoyable stay!</w:t>
            </w:r>
          </w:p>
          <w:p w14:paraId="34B98746" w14:textId="77777777" w:rsidR="000558C7" w:rsidRDefault="000558C7" w:rsidP="00690BD8">
            <w:pPr>
              <w:spacing w:before="100" w:beforeAutospacing="1" w:after="100" w:afterAutospacing="1" w:line="255" w:lineRule="atLeast"/>
              <w:rPr>
                <w:rFonts w:asciiTheme="minorHAnsi" w:hAnsiTheme="minorHAnsi" w:cs="Arial"/>
                <w:color w:val="FFFFFF" w:themeColor="background1"/>
                <w:sz w:val="21"/>
                <w:szCs w:val="21"/>
                <w:lang w:eastAsia="en-GB"/>
              </w:rPr>
            </w:pPr>
          </w:p>
          <w:p w14:paraId="4C876B09" w14:textId="77777777" w:rsidR="000558C7" w:rsidRPr="00690BD8" w:rsidRDefault="000558C7" w:rsidP="00690BD8">
            <w:pPr>
              <w:spacing w:before="100" w:beforeAutospacing="1" w:after="100" w:afterAutospacing="1" w:line="255" w:lineRule="atLeast"/>
              <w:rPr>
                <w:rFonts w:asciiTheme="minorHAnsi" w:hAnsiTheme="minorHAnsi" w:cs="Arial"/>
                <w:color w:val="FFFFFF" w:themeColor="background1"/>
                <w:sz w:val="21"/>
                <w:szCs w:val="21"/>
                <w:lang w:eastAsia="en-GB"/>
              </w:rPr>
            </w:pPr>
          </w:p>
        </w:tc>
        <w:tc>
          <w:tcPr>
            <w:tcW w:w="1600" w:type="pct"/>
            <w:shd w:val="clear" w:color="auto" w:fill="84A5DC"/>
            <w:tcMar>
              <w:top w:w="0" w:type="dxa"/>
              <w:left w:w="300" w:type="dxa"/>
              <w:bottom w:w="0" w:type="dxa"/>
              <w:right w:w="300" w:type="dxa"/>
            </w:tcMar>
            <w:hideMark/>
          </w:tcPr>
          <w:p w14:paraId="0222139C" w14:textId="77777777" w:rsidR="004466E1" w:rsidRDefault="004466E1" w:rsidP="00690BD8">
            <w:pPr>
              <w:spacing w:before="100" w:beforeAutospacing="1" w:after="100" w:afterAutospacing="1"/>
              <w:jc w:val="center"/>
              <w:outlineLvl w:val="1"/>
              <w:rPr>
                <w:rFonts w:asciiTheme="minorHAnsi" w:hAnsiTheme="minorHAnsi" w:cs="Arial"/>
                <w:b/>
                <w:bCs/>
                <w:color w:val="FFFFFF" w:themeColor="background1"/>
                <w:sz w:val="36"/>
                <w:szCs w:val="36"/>
                <w:lang w:eastAsia="en-GB"/>
              </w:rPr>
            </w:pPr>
          </w:p>
          <w:p w14:paraId="70570B41" w14:textId="77777777" w:rsidR="00690BD8" w:rsidRPr="00690BD8" w:rsidRDefault="00690BD8" w:rsidP="00690BD8">
            <w:pPr>
              <w:spacing w:before="100" w:beforeAutospacing="1" w:after="100" w:afterAutospacing="1"/>
              <w:jc w:val="center"/>
              <w:outlineLvl w:val="1"/>
              <w:rPr>
                <w:rFonts w:asciiTheme="minorHAnsi" w:hAnsiTheme="minorHAnsi" w:cs="Arial"/>
                <w:b/>
                <w:bCs/>
                <w:color w:val="FFFFFF" w:themeColor="background1"/>
                <w:sz w:val="36"/>
                <w:szCs w:val="36"/>
                <w:lang w:eastAsia="en-GB"/>
              </w:rPr>
            </w:pPr>
            <w:r w:rsidRPr="007D7779">
              <w:rPr>
                <w:rFonts w:asciiTheme="minorHAnsi" w:hAnsiTheme="minorHAnsi" w:cs="Arial"/>
                <w:b/>
                <w:bCs/>
                <w:color w:val="FFFFFF" w:themeColor="background1"/>
                <w:sz w:val="36"/>
                <w:szCs w:val="36"/>
                <w:lang w:eastAsia="en-GB"/>
              </w:rPr>
              <w:t>Useful links</w:t>
            </w:r>
          </w:p>
          <w:p w14:paraId="5657B6AC" w14:textId="77777777" w:rsidR="00690BD8" w:rsidRPr="009E7547" w:rsidRDefault="00AC57BC" w:rsidP="00690BD8">
            <w:pPr>
              <w:spacing w:before="100" w:beforeAutospacing="1" w:after="100" w:afterAutospacing="1"/>
              <w:jc w:val="center"/>
              <w:rPr>
                <w:rFonts w:asciiTheme="minorHAnsi" w:hAnsiTheme="minorHAnsi" w:cs="Arial"/>
                <w:b/>
                <w:color w:val="FFFFFF" w:themeColor="background1"/>
                <w:sz w:val="24"/>
                <w:lang w:eastAsia="en-GB"/>
              </w:rPr>
            </w:pPr>
            <w:hyperlink r:id="rId30" w:tgtFrame="_blank" w:history="1">
              <w:r w:rsidR="00690BD8" w:rsidRPr="009E7547">
                <w:rPr>
                  <w:rFonts w:asciiTheme="minorHAnsi" w:hAnsiTheme="minorHAnsi" w:cs="Arial"/>
                  <w:b/>
                  <w:bCs/>
                  <w:color w:val="FFFFFF" w:themeColor="background1"/>
                  <w:sz w:val="24"/>
                  <w:u w:val="single"/>
                  <w:lang w:eastAsia="en-GB"/>
                </w:rPr>
                <w:t>View my Licence Agreement</w:t>
              </w:r>
            </w:hyperlink>
          </w:p>
          <w:p w14:paraId="7E07D134" w14:textId="77777777" w:rsidR="00690BD8" w:rsidRPr="0022079C" w:rsidRDefault="00AC57BC" w:rsidP="00690BD8">
            <w:pPr>
              <w:spacing w:before="100" w:beforeAutospacing="1" w:after="100" w:afterAutospacing="1"/>
              <w:jc w:val="center"/>
              <w:rPr>
                <w:rFonts w:asciiTheme="minorHAnsi" w:hAnsiTheme="minorHAnsi" w:cs="Arial"/>
                <w:b/>
                <w:color w:val="FFFFFF" w:themeColor="background1"/>
                <w:sz w:val="24"/>
                <w:lang w:eastAsia="en-GB"/>
              </w:rPr>
            </w:pPr>
            <w:hyperlink r:id="rId31" w:tgtFrame="_blank" w:history="1">
              <w:r w:rsidR="00690BD8" w:rsidRPr="0022079C">
                <w:rPr>
                  <w:rFonts w:asciiTheme="minorHAnsi" w:hAnsiTheme="minorHAnsi" w:cs="Arial"/>
                  <w:b/>
                  <w:bCs/>
                  <w:color w:val="FFFFFF" w:themeColor="background1"/>
                  <w:sz w:val="24"/>
                  <w:u w:val="single"/>
                  <w:lang w:eastAsia="en-GB"/>
                </w:rPr>
                <w:t>Campus room insurance policy</w:t>
              </w:r>
            </w:hyperlink>
          </w:p>
          <w:p w14:paraId="0CF1A73D" w14:textId="538C4A79" w:rsidR="00690BD8" w:rsidRPr="00A15D7C" w:rsidRDefault="0022079C" w:rsidP="00690BD8">
            <w:pPr>
              <w:spacing w:before="100" w:beforeAutospacing="1" w:after="100" w:afterAutospacing="1"/>
              <w:jc w:val="center"/>
              <w:rPr>
                <w:rStyle w:val="Hyperlink"/>
                <w:rFonts w:asciiTheme="minorHAnsi" w:hAnsiTheme="minorHAnsi" w:cs="Arial"/>
                <w:b/>
                <w:color w:val="FFFFFF" w:themeColor="background1"/>
                <w:sz w:val="24"/>
                <w:lang w:eastAsia="en-GB"/>
              </w:rPr>
            </w:pPr>
            <w:r w:rsidRPr="00A15D7C">
              <w:rPr>
                <w:rFonts w:asciiTheme="minorHAnsi" w:hAnsiTheme="minorHAnsi" w:cs="Arial"/>
                <w:b/>
                <w:bCs/>
                <w:color w:val="FFFFFF" w:themeColor="background1"/>
                <w:sz w:val="24"/>
                <w:u w:val="single"/>
                <w:lang w:eastAsia="en-GB"/>
              </w:rPr>
              <w:fldChar w:fldCharType="begin"/>
            </w:r>
            <w:r w:rsidRPr="00A15D7C">
              <w:rPr>
                <w:rFonts w:asciiTheme="minorHAnsi" w:hAnsiTheme="minorHAnsi" w:cs="Arial"/>
                <w:b/>
                <w:bCs/>
                <w:color w:val="FFFFFF" w:themeColor="background1"/>
                <w:sz w:val="24"/>
                <w:u w:val="single"/>
                <w:lang w:eastAsia="en-GB"/>
              </w:rPr>
              <w:instrText xml:space="preserve"> HYPERLINK "http://www.brunel.ac.uk/about/documents/pdf/campus-map-2017-8.pdf" \t "_blank" </w:instrText>
            </w:r>
            <w:r w:rsidRPr="00A15D7C">
              <w:rPr>
                <w:rFonts w:asciiTheme="minorHAnsi" w:hAnsiTheme="minorHAnsi" w:cs="Arial"/>
                <w:b/>
                <w:bCs/>
                <w:color w:val="FFFFFF" w:themeColor="background1"/>
                <w:sz w:val="24"/>
                <w:u w:val="single"/>
                <w:lang w:eastAsia="en-GB"/>
              </w:rPr>
              <w:fldChar w:fldCharType="separate"/>
            </w:r>
            <w:r w:rsidR="00690BD8" w:rsidRPr="00A15D7C">
              <w:rPr>
                <w:rStyle w:val="Hyperlink"/>
                <w:rFonts w:asciiTheme="minorHAnsi" w:hAnsiTheme="minorHAnsi" w:cs="Arial"/>
                <w:b/>
                <w:bCs/>
                <w:color w:val="FFFFFF" w:themeColor="background1"/>
                <w:sz w:val="24"/>
                <w:lang w:eastAsia="en-GB"/>
              </w:rPr>
              <w:t>Campus map</w:t>
            </w:r>
          </w:p>
          <w:p w14:paraId="2DA97FA4" w14:textId="400E30B4" w:rsidR="00690BD8" w:rsidRPr="0090319A" w:rsidRDefault="0022079C" w:rsidP="00690BD8">
            <w:pPr>
              <w:spacing w:before="100" w:beforeAutospacing="1" w:after="100" w:afterAutospacing="1"/>
              <w:jc w:val="center"/>
              <w:rPr>
                <w:rStyle w:val="Hyperlink"/>
                <w:rFonts w:asciiTheme="minorHAnsi" w:hAnsiTheme="minorHAnsi" w:cs="Arial"/>
                <w:b/>
                <w:color w:val="FFFFFF" w:themeColor="background1"/>
                <w:sz w:val="24"/>
                <w:lang w:eastAsia="en-GB"/>
              </w:rPr>
            </w:pPr>
            <w:r w:rsidRPr="00A15D7C">
              <w:rPr>
                <w:rFonts w:asciiTheme="minorHAnsi" w:hAnsiTheme="minorHAnsi" w:cs="Arial"/>
                <w:b/>
                <w:bCs/>
                <w:color w:val="FFFFFF" w:themeColor="background1"/>
                <w:sz w:val="24"/>
                <w:u w:val="single"/>
                <w:lang w:eastAsia="en-GB"/>
              </w:rPr>
              <w:fldChar w:fldCharType="end"/>
            </w:r>
            <w:r w:rsidR="0090319A" w:rsidRPr="0090319A">
              <w:rPr>
                <w:rStyle w:val="Hyperlink"/>
                <w:rFonts w:asciiTheme="minorHAnsi" w:hAnsiTheme="minorHAnsi" w:cs="Arial"/>
                <w:b/>
                <w:bCs/>
                <w:color w:val="FFFFFF" w:themeColor="background1"/>
                <w:sz w:val="24"/>
                <w:lang w:eastAsia="en-GB"/>
              </w:rPr>
              <w:fldChar w:fldCharType="begin"/>
            </w:r>
            <w:r w:rsidR="0090319A" w:rsidRPr="0090319A">
              <w:rPr>
                <w:rStyle w:val="Hyperlink"/>
                <w:rFonts w:asciiTheme="minorHAnsi" w:hAnsiTheme="minorHAnsi" w:cs="Arial"/>
                <w:b/>
                <w:bCs/>
                <w:color w:val="FFFFFF" w:themeColor="background1"/>
                <w:sz w:val="24"/>
                <w:lang w:eastAsia="en-GB"/>
              </w:rPr>
              <w:instrText xml:space="preserve"> HYPERLINK "http://www.brunel.ac.uk/life/welcome-week/Arrivals-Sunday" </w:instrText>
            </w:r>
            <w:r w:rsidR="0090319A" w:rsidRPr="0090319A">
              <w:rPr>
                <w:rStyle w:val="Hyperlink"/>
                <w:rFonts w:asciiTheme="minorHAnsi" w:hAnsiTheme="minorHAnsi" w:cs="Arial"/>
                <w:b/>
                <w:bCs/>
                <w:color w:val="FFFFFF" w:themeColor="background1"/>
                <w:sz w:val="24"/>
                <w:lang w:eastAsia="en-GB"/>
              </w:rPr>
              <w:fldChar w:fldCharType="separate"/>
            </w:r>
            <w:r w:rsidR="00690BD8" w:rsidRPr="0090319A">
              <w:rPr>
                <w:rStyle w:val="Hyperlink"/>
                <w:rFonts w:asciiTheme="minorHAnsi" w:hAnsiTheme="minorHAnsi" w:cs="Arial"/>
                <w:b/>
                <w:bCs/>
                <w:color w:val="FFFFFF" w:themeColor="background1"/>
                <w:sz w:val="24"/>
                <w:lang w:eastAsia="en-GB"/>
              </w:rPr>
              <w:t>Arriving by Car</w:t>
            </w:r>
          </w:p>
          <w:p w14:paraId="5A927E0F" w14:textId="31C65F35" w:rsidR="00690BD8" w:rsidRPr="00D83205" w:rsidRDefault="0090319A" w:rsidP="00690BD8">
            <w:pPr>
              <w:spacing w:before="100" w:beforeAutospacing="1" w:after="100" w:afterAutospacing="1"/>
              <w:jc w:val="center"/>
              <w:rPr>
                <w:rStyle w:val="Hyperlink"/>
                <w:rFonts w:asciiTheme="minorHAnsi" w:hAnsiTheme="minorHAnsi" w:cs="Arial"/>
                <w:b/>
                <w:color w:val="FFFFFF" w:themeColor="background1"/>
                <w:sz w:val="24"/>
                <w:lang w:eastAsia="en-GB"/>
              </w:rPr>
            </w:pPr>
            <w:r w:rsidRPr="0090319A">
              <w:rPr>
                <w:rStyle w:val="Hyperlink"/>
                <w:rFonts w:asciiTheme="minorHAnsi" w:hAnsiTheme="minorHAnsi" w:cs="Arial"/>
                <w:b/>
                <w:bCs/>
                <w:color w:val="FFFFFF" w:themeColor="background1"/>
                <w:sz w:val="24"/>
                <w:lang w:eastAsia="en-GB"/>
              </w:rPr>
              <w:fldChar w:fldCharType="end"/>
            </w:r>
            <w:r w:rsidR="00D83205" w:rsidRPr="00D83205">
              <w:rPr>
                <w:rFonts w:asciiTheme="minorHAnsi" w:hAnsiTheme="minorHAnsi" w:cs="Arial"/>
                <w:b/>
                <w:bCs/>
                <w:color w:val="FFFFFF" w:themeColor="background1"/>
                <w:sz w:val="24"/>
                <w:u w:val="single"/>
                <w:lang w:eastAsia="en-GB"/>
              </w:rPr>
              <w:fldChar w:fldCharType="begin"/>
            </w:r>
            <w:r w:rsidR="00D83205" w:rsidRPr="00D83205">
              <w:rPr>
                <w:rFonts w:asciiTheme="minorHAnsi" w:hAnsiTheme="minorHAnsi" w:cs="Arial"/>
                <w:b/>
                <w:bCs/>
                <w:color w:val="FFFFFF" w:themeColor="background1"/>
                <w:sz w:val="24"/>
                <w:u w:val="single"/>
                <w:lang w:eastAsia="en-GB"/>
              </w:rPr>
              <w:instrText xml:space="preserve"> HYPERLINK "http://www.brunel.ac.uk/life/accommodation/arrival-checklist" \t "_blank" </w:instrText>
            </w:r>
            <w:r w:rsidR="00D83205" w:rsidRPr="00D83205">
              <w:rPr>
                <w:rFonts w:asciiTheme="minorHAnsi" w:hAnsiTheme="minorHAnsi" w:cs="Arial"/>
                <w:b/>
                <w:bCs/>
                <w:color w:val="FFFFFF" w:themeColor="background1"/>
                <w:sz w:val="24"/>
                <w:u w:val="single"/>
                <w:lang w:eastAsia="en-GB"/>
              </w:rPr>
              <w:fldChar w:fldCharType="separate"/>
            </w:r>
            <w:r w:rsidR="00690BD8" w:rsidRPr="00D83205">
              <w:rPr>
                <w:rStyle w:val="Hyperlink"/>
                <w:rFonts w:asciiTheme="minorHAnsi" w:hAnsiTheme="minorHAnsi" w:cs="Arial"/>
                <w:b/>
                <w:bCs/>
                <w:color w:val="FFFFFF" w:themeColor="background1"/>
                <w:sz w:val="24"/>
                <w:lang w:eastAsia="en-GB"/>
              </w:rPr>
              <w:t>Arrival Check List</w:t>
            </w:r>
          </w:p>
          <w:p w14:paraId="40FAEA3A" w14:textId="6CA25B67" w:rsidR="004466E1" w:rsidRDefault="00D83205" w:rsidP="00690BD8">
            <w:pPr>
              <w:spacing w:before="100" w:beforeAutospacing="1" w:after="100" w:afterAutospacing="1"/>
              <w:jc w:val="center"/>
              <w:outlineLvl w:val="1"/>
              <w:rPr>
                <w:rFonts w:asciiTheme="minorHAnsi" w:hAnsiTheme="minorHAnsi" w:cs="Arial"/>
                <w:b/>
                <w:bCs/>
                <w:color w:val="FFFFFF" w:themeColor="background1"/>
                <w:sz w:val="36"/>
                <w:szCs w:val="36"/>
                <w:lang w:eastAsia="en-GB"/>
              </w:rPr>
            </w:pPr>
            <w:r w:rsidRPr="00D83205">
              <w:rPr>
                <w:rFonts w:asciiTheme="minorHAnsi" w:hAnsiTheme="minorHAnsi" w:cs="Arial"/>
                <w:b/>
                <w:bCs/>
                <w:color w:val="FFFFFF" w:themeColor="background1"/>
                <w:sz w:val="24"/>
                <w:u w:val="single"/>
                <w:lang w:eastAsia="en-GB"/>
              </w:rPr>
              <w:fldChar w:fldCharType="end"/>
            </w:r>
          </w:p>
          <w:p w14:paraId="74F898AC" w14:textId="77777777" w:rsidR="00690BD8" w:rsidRPr="00690BD8" w:rsidRDefault="00690BD8" w:rsidP="00690BD8">
            <w:pPr>
              <w:spacing w:before="100" w:beforeAutospacing="1" w:after="100" w:afterAutospacing="1"/>
              <w:jc w:val="center"/>
              <w:outlineLvl w:val="1"/>
              <w:rPr>
                <w:rFonts w:asciiTheme="minorHAnsi" w:hAnsiTheme="minorHAnsi" w:cs="Arial"/>
                <w:b/>
                <w:bCs/>
                <w:color w:val="FFFFFF" w:themeColor="background1"/>
                <w:sz w:val="36"/>
                <w:szCs w:val="36"/>
                <w:lang w:eastAsia="en-GB"/>
              </w:rPr>
            </w:pPr>
            <w:r w:rsidRPr="007D7779">
              <w:rPr>
                <w:rFonts w:asciiTheme="minorHAnsi" w:hAnsiTheme="minorHAnsi" w:cs="Arial"/>
                <w:b/>
                <w:bCs/>
                <w:color w:val="FFFFFF" w:themeColor="background1"/>
                <w:sz w:val="36"/>
                <w:szCs w:val="36"/>
                <w:lang w:eastAsia="en-GB"/>
              </w:rPr>
              <w:t>Request forms</w:t>
            </w:r>
          </w:p>
          <w:p w14:paraId="0005E404" w14:textId="77777777" w:rsidR="00690BD8" w:rsidRPr="009E7547" w:rsidRDefault="00AC57BC" w:rsidP="00690BD8">
            <w:pPr>
              <w:spacing w:before="100" w:beforeAutospacing="1" w:after="100" w:afterAutospacing="1"/>
              <w:jc w:val="center"/>
              <w:rPr>
                <w:rFonts w:asciiTheme="minorHAnsi" w:hAnsiTheme="minorHAnsi" w:cs="Arial"/>
                <w:color w:val="FFFFFF" w:themeColor="background1"/>
                <w:sz w:val="24"/>
                <w:lang w:eastAsia="en-GB"/>
              </w:rPr>
            </w:pPr>
            <w:hyperlink r:id="rId32" w:tgtFrame="_blank" w:history="1">
              <w:r w:rsidR="00690BD8" w:rsidRPr="009E7547">
                <w:rPr>
                  <w:rFonts w:asciiTheme="minorHAnsi" w:hAnsiTheme="minorHAnsi" w:cs="Arial"/>
                  <w:b/>
                  <w:bCs/>
                  <w:color w:val="FFFFFF" w:themeColor="background1"/>
                  <w:sz w:val="24"/>
                  <w:u w:val="single"/>
                  <w:lang w:eastAsia="en-GB"/>
                </w:rPr>
                <w:t>Request to arrive early</w:t>
              </w:r>
            </w:hyperlink>
          </w:p>
          <w:p w14:paraId="7D0925B9" w14:textId="77777777" w:rsidR="00690BD8" w:rsidRPr="009E7547" w:rsidRDefault="00AC57BC" w:rsidP="00690BD8">
            <w:pPr>
              <w:spacing w:before="100" w:beforeAutospacing="1" w:after="100" w:afterAutospacing="1"/>
              <w:jc w:val="center"/>
              <w:rPr>
                <w:rFonts w:asciiTheme="minorHAnsi" w:hAnsiTheme="minorHAnsi" w:cs="Arial"/>
                <w:color w:val="FFFFFF" w:themeColor="background1"/>
                <w:sz w:val="24"/>
                <w:lang w:eastAsia="en-GB"/>
              </w:rPr>
            </w:pPr>
            <w:hyperlink r:id="rId33" w:tgtFrame="_blank" w:history="1">
              <w:r w:rsidR="00690BD8" w:rsidRPr="009E7547">
                <w:rPr>
                  <w:rFonts w:asciiTheme="minorHAnsi" w:hAnsiTheme="minorHAnsi" w:cs="Arial"/>
                  <w:b/>
                  <w:bCs/>
                  <w:color w:val="FFFFFF" w:themeColor="background1"/>
                  <w:sz w:val="24"/>
                  <w:u w:val="single"/>
                  <w:lang w:eastAsia="en-GB"/>
                </w:rPr>
                <w:t>Request to arrive late</w:t>
              </w:r>
            </w:hyperlink>
          </w:p>
          <w:p w14:paraId="62F913DB" w14:textId="77777777" w:rsidR="004466E1" w:rsidRDefault="00AC57BC" w:rsidP="00B726DA">
            <w:pPr>
              <w:spacing w:before="100" w:beforeAutospacing="1" w:after="100" w:afterAutospacing="1"/>
              <w:jc w:val="center"/>
              <w:rPr>
                <w:rFonts w:asciiTheme="minorHAnsi" w:hAnsiTheme="minorHAnsi" w:cs="Arial"/>
                <w:b/>
                <w:bCs/>
                <w:color w:val="FFFFFF" w:themeColor="background1"/>
                <w:sz w:val="24"/>
                <w:u w:val="single"/>
                <w:lang w:eastAsia="en-GB"/>
              </w:rPr>
            </w:pPr>
            <w:hyperlink r:id="rId34" w:tgtFrame="_blank" w:history="1">
              <w:r w:rsidR="00690BD8" w:rsidRPr="009E7547">
                <w:rPr>
                  <w:rFonts w:asciiTheme="minorHAnsi" w:hAnsiTheme="minorHAnsi" w:cs="Arial"/>
                  <w:b/>
                  <w:bCs/>
                  <w:color w:val="FFFFFF" w:themeColor="background1"/>
                  <w:sz w:val="24"/>
                  <w:u w:val="single"/>
                  <w:lang w:eastAsia="en-GB"/>
                </w:rPr>
                <w:t>Cancel your room allocation</w:t>
              </w:r>
            </w:hyperlink>
          </w:p>
          <w:p w14:paraId="087BA4AF" w14:textId="77777777" w:rsidR="00B726DA" w:rsidRDefault="00B726DA" w:rsidP="00B726DA">
            <w:pPr>
              <w:spacing w:before="100" w:beforeAutospacing="1" w:after="100" w:afterAutospacing="1"/>
              <w:jc w:val="center"/>
              <w:rPr>
                <w:rFonts w:asciiTheme="minorHAnsi" w:hAnsiTheme="minorHAnsi" w:cs="Arial"/>
                <w:b/>
                <w:bCs/>
                <w:color w:val="FFFFFF" w:themeColor="background1"/>
                <w:sz w:val="24"/>
                <w:u w:val="single"/>
                <w:lang w:eastAsia="en-GB"/>
              </w:rPr>
            </w:pPr>
          </w:p>
          <w:p w14:paraId="262B2402" w14:textId="409103D8" w:rsidR="00B726DA" w:rsidRDefault="00B726DA" w:rsidP="00A15D7C">
            <w:pPr>
              <w:spacing w:before="100" w:beforeAutospacing="1" w:after="100" w:afterAutospacing="1"/>
              <w:rPr>
                <w:rFonts w:asciiTheme="minorHAnsi" w:hAnsiTheme="minorHAnsi" w:cs="Arial"/>
                <w:b/>
                <w:bCs/>
                <w:color w:val="FFFFFF" w:themeColor="background1"/>
                <w:sz w:val="24"/>
                <w:u w:val="single"/>
                <w:lang w:eastAsia="en-GB"/>
              </w:rPr>
            </w:pPr>
          </w:p>
          <w:p w14:paraId="60112A9B" w14:textId="77777777" w:rsidR="00B726DA" w:rsidRPr="00B726DA" w:rsidRDefault="00B726DA" w:rsidP="00B726DA">
            <w:pPr>
              <w:spacing w:before="100" w:beforeAutospacing="1" w:after="100" w:afterAutospacing="1"/>
              <w:jc w:val="center"/>
              <w:rPr>
                <w:rFonts w:asciiTheme="minorHAnsi" w:hAnsiTheme="minorHAnsi" w:cs="Arial"/>
                <w:color w:val="FFFFFF" w:themeColor="background1"/>
                <w:sz w:val="24"/>
                <w:lang w:eastAsia="en-GB"/>
              </w:rPr>
            </w:pPr>
          </w:p>
          <w:p w14:paraId="0D9C59E6" w14:textId="17844369" w:rsidR="00690BD8" w:rsidRPr="00690BD8" w:rsidRDefault="00DB009F" w:rsidP="00690BD8">
            <w:pPr>
              <w:spacing w:before="100" w:beforeAutospacing="1" w:after="100" w:afterAutospacing="1"/>
              <w:jc w:val="center"/>
              <w:outlineLvl w:val="1"/>
              <w:rPr>
                <w:rFonts w:asciiTheme="minorHAnsi" w:hAnsiTheme="minorHAnsi" w:cs="Arial"/>
                <w:b/>
                <w:bCs/>
                <w:color w:val="FFFFFF" w:themeColor="background1"/>
                <w:sz w:val="36"/>
                <w:szCs w:val="36"/>
                <w:lang w:eastAsia="en-GB"/>
              </w:rPr>
            </w:pPr>
            <w:r>
              <w:rPr>
                <w:rFonts w:asciiTheme="minorHAnsi" w:hAnsiTheme="minorHAnsi" w:cs="Arial"/>
                <w:b/>
                <w:bCs/>
                <w:color w:val="FFFFFF" w:themeColor="background1"/>
                <w:sz w:val="36"/>
                <w:szCs w:val="36"/>
                <w:lang w:eastAsia="en-GB"/>
              </w:rPr>
              <w:t>Residences Ambassadors</w:t>
            </w:r>
          </w:p>
          <w:p w14:paraId="42317B03" w14:textId="4FE2CE94" w:rsidR="00690BD8" w:rsidRPr="009E7547" w:rsidRDefault="00DB009F" w:rsidP="00690BD8">
            <w:pPr>
              <w:spacing w:before="100" w:beforeAutospacing="1" w:after="100" w:afterAutospacing="1"/>
              <w:jc w:val="center"/>
              <w:rPr>
                <w:rFonts w:asciiTheme="minorHAnsi" w:hAnsiTheme="minorHAnsi" w:cs="Arial"/>
                <w:color w:val="FFFFFF" w:themeColor="background1"/>
                <w:sz w:val="24"/>
                <w:lang w:eastAsia="en-GB"/>
              </w:rPr>
            </w:pPr>
            <w:r>
              <w:rPr>
                <w:rFonts w:asciiTheme="minorHAnsi" w:hAnsiTheme="minorHAnsi" w:cs="Arial"/>
                <w:b/>
                <w:bCs/>
                <w:color w:val="FFFFFF" w:themeColor="background1"/>
                <w:sz w:val="24"/>
                <w:lang w:eastAsia="en-GB"/>
              </w:rPr>
              <w:t>Residences</w:t>
            </w:r>
            <w:r w:rsidR="00690BD8" w:rsidRPr="009E7547">
              <w:rPr>
                <w:rFonts w:asciiTheme="minorHAnsi" w:hAnsiTheme="minorHAnsi" w:cs="Arial"/>
                <w:b/>
                <w:bCs/>
                <w:color w:val="FFFFFF" w:themeColor="background1"/>
                <w:sz w:val="24"/>
                <w:lang w:eastAsia="en-GB"/>
              </w:rPr>
              <w:t xml:space="preserve"> </w:t>
            </w:r>
            <w:r>
              <w:rPr>
                <w:rFonts w:asciiTheme="minorHAnsi" w:hAnsiTheme="minorHAnsi" w:cs="Arial"/>
                <w:b/>
                <w:bCs/>
                <w:color w:val="FFFFFF" w:themeColor="background1"/>
                <w:sz w:val="24"/>
                <w:lang w:eastAsia="en-GB"/>
              </w:rPr>
              <w:t xml:space="preserve">Ambassadors are students </w:t>
            </w:r>
            <w:r w:rsidR="002C32CB">
              <w:rPr>
                <w:rFonts w:asciiTheme="minorHAnsi" w:hAnsiTheme="minorHAnsi" w:cs="Arial"/>
                <w:b/>
                <w:bCs/>
                <w:color w:val="FFFFFF" w:themeColor="background1"/>
                <w:sz w:val="24"/>
                <w:lang w:eastAsia="en-GB"/>
              </w:rPr>
              <w:t xml:space="preserve">employed </w:t>
            </w:r>
            <w:r w:rsidRPr="00352DC2">
              <w:rPr>
                <w:rFonts w:asciiTheme="minorHAnsi" w:hAnsiTheme="minorHAnsi" w:cs="Arial"/>
                <w:b/>
                <w:color w:val="FFFFFF" w:themeColor="background1"/>
                <w:sz w:val="24"/>
              </w:rPr>
              <w:t>during term time throughout the year to help support and guide you towards having the best experience during your stay in Residences</w:t>
            </w:r>
            <w:r w:rsidR="00690BD8" w:rsidRPr="009E7547">
              <w:rPr>
                <w:rFonts w:asciiTheme="minorHAnsi" w:hAnsiTheme="minorHAnsi" w:cs="Arial"/>
                <w:b/>
                <w:bCs/>
                <w:color w:val="FFFFFF" w:themeColor="background1"/>
                <w:sz w:val="24"/>
                <w:lang w:eastAsia="en-GB"/>
              </w:rPr>
              <w:t>.</w:t>
            </w:r>
            <w:r>
              <w:rPr>
                <w:rFonts w:asciiTheme="minorHAnsi" w:hAnsiTheme="minorHAnsi" w:cs="Arial"/>
                <w:b/>
                <w:bCs/>
                <w:color w:val="FFFFFF" w:themeColor="background1"/>
                <w:sz w:val="24"/>
                <w:lang w:eastAsia="en-GB"/>
              </w:rPr>
              <w:t xml:space="preserve"> </w:t>
            </w:r>
            <w:r w:rsidRPr="00352DC2">
              <w:rPr>
                <w:rFonts w:asciiTheme="minorHAnsi" w:hAnsiTheme="minorHAnsi" w:cs="Arial"/>
                <w:b/>
                <w:color w:val="FFFFFF" w:themeColor="background1"/>
                <w:sz w:val="24"/>
              </w:rPr>
              <w:t xml:space="preserve">You will have the opportunity to meet them when you arrive and can find them on </w:t>
            </w:r>
            <w:hyperlink r:id="rId35" w:history="1">
              <w:r w:rsidRPr="00352DC2">
                <w:rPr>
                  <w:rStyle w:val="Hyperlink"/>
                  <w:rFonts w:asciiTheme="minorHAnsi" w:hAnsiTheme="minorHAnsi" w:cs="Arial"/>
                  <w:b/>
                  <w:color w:val="FFFFFF" w:themeColor="background1"/>
                  <w:sz w:val="24"/>
                </w:rPr>
                <w:t>Facebook</w:t>
              </w:r>
            </w:hyperlink>
            <w:r w:rsidRPr="00352DC2">
              <w:rPr>
                <w:rFonts w:asciiTheme="minorHAnsi" w:hAnsiTheme="minorHAnsi" w:cs="Arial"/>
                <w:b/>
                <w:color w:val="FFFFFF" w:themeColor="background1"/>
                <w:sz w:val="24"/>
              </w:rPr>
              <w:t xml:space="preserve">, </w:t>
            </w:r>
            <w:hyperlink r:id="rId36" w:history="1">
              <w:r w:rsidRPr="00352DC2">
                <w:rPr>
                  <w:rStyle w:val="Hyperlink"/>
                  <w:rFonts w:asciiTheme="minorHAnsi" w:hAnsiTheme="minorHAnsi" w:cs="Arial"/>
                  <w:b/>
                  <w:color w:val="FFFFFF" w:themeColor="background1"/>
                  <w:sz w:val="24"/>
                </w:rPr>
                <w:t>Twitter</w:t>
              </w:r>
            </w:hyperlink>
            <w:r w:rsidRPr="00352DC2">
              <w:rPr>
                <w:rFonts w:asciiTheme="minorHAnsi" w:hAnsiTheme="minorHAnsi" w:cs="Arial"/>
                <w:b/>
                <w:color w:val="FFFFFF" w:themeColor="background1"/>
                <w:sz w:val="24"/>
              </w:rPr>
              <w:t xml:space="preserve"> &amp; </w:t>
            </w:r>
            <w:hyperlink r:id="rId37" w:history="1">
              <w:r w:rsidRPr="00352DC2">
                <w:rPr>
                  <w:rStyle w:val="Hyperlink"/>
                  <w:rFonts w:asciiTheme="minorHAnsi" w:hAnsiTheme="minorHAnsi" w:cs="Arial"/>
                  <w:b/>
                  <w:color w:val="FFFFFF" w:themeColor="background1"/>
                  <w:sz w:val="24"/>
                </w:rPr>
                <w:t>Instagram</w:t>
              </w:r>
            </w:hyperlink>
            <w:r w:rsidRPr="00352DC2">
              <w:rPr>
                <w:rFonts w:asciiTheme="minorHAnsi" w:hAnsiTheme="minorHAnsi" w:cs="Arial"/>
                <w:b/>
                <w:bCs/>
                <w:color w:val="FFFFFF" w:themeColor="background1"/>
                <w:sz w:val="24"/>
                <w:lang w:eastAsia="en-GB"/>
              </w:rPr>
              <w:t>.</w:t>
            </w:r>
          </w:p>
          <w:p w14:paraId="1E2E6F40" w14:textId="77777777" w:rsidR="009E7547" w:rsidRDefault="009E7547" w:rsidP="00690BD8">
            <w:pPr>
              <w:spacing w:before="100" w:beforeAutospacing="1" w:after="100" w:afterAutospacing="1"/>
              <w:jc w:val="center"/>
              <w:outlineLvl w:val="1"/>
              <w:rPr>
                <w:rFonts w:asciiTheme="minorHAnsi" w:hAnsiTheme="minorHAnsi" w:cs="Arial"/>
                <w:b/>
                <w:bCs/>
                <w:color w:val="FFFFFF" w:themeColor="background1"/>
                <w:sz w:val="36"/>
                <w:szCs w:val="36"/>
                <w:lang w:eastAsia="en-GB"/>
              </w:rPr>
            </w:pPr>
          </w:p>
          <w:p w14:paraId="766EAD75" w14:textId="77777777" w:rsidR="00690BD8" w:rsidRPr="00690BD8" w:rsidRDefault="00690BD8" w:rsidP="00690BD8">
            <w:pPr>
              <w:spacing w:before="100" w:beforeAutospacing="1" w:after="100" w:afterAutospacing="1"/>
              <w:jc w:val="center"/>
              <w:outlineLvl w:val="1"/>
              <w:rPr>
                <w:rFonts w:asciiTheme="minorHAnsi" w:hAnsiTheme="minorHAnsi" w:cs="Arial"/>
                <w:b/>
                <w:bCs/>
                <w:color w:val="FFFFFF" w:themeColor="background1"/>
                <w:sz w:val="36"/>
                <w:szCs w:val="36"/>
                <w:lang w:eastAsia="en-GB"/>
              </w:rPr>
            </w:pPr>
            <w:r w:rsidRPr="007D7779">
              <w:rPr>
                <w:rFonts w:asciiTheme="minorHAnsi" w:hAnsiTheme="minorHAnsi" w:cs="Arial"/>
                <w:b/>
                <w:bCs/>
                <w:color w:val="FFFFFF" w:themeColor="background1"/>
                <w:sz w:val="36"/>
                <w:szCs w:val="36"/>
                <w:lang w:eastAsia="en-GB"/>
              </w:rPr>
              <w:t>Frequently Asked Questions</w:t>
            </w:r>
          </w:p>
          <w:p w14:paraId="0F015F16" w14:textId="77777777" w:rsidR="00690BD8" w:rsidRPr="009E7547" w:rsidRDefault="00AC57BC" w:rsidP="00690BD8">
            <w:pPr>
              <w:rPr>
                <w:rFonts w:asciiTheme="minorHAnsi" w:hAnsiTheme="minorHAnsi" w:cs="Arial"/>
                <w:color w:val="FFFFFF" w:themeColor="background1"/>
                <w:sz w:val="24"/>
                <w:lang w:eastAsia="en-GB"/>
              </w:rPr>
            </w:pPr>
            <w:hyperlink r:id="rId38" w:tgtFrame="_blank" w:history="1">
              <w:r w:rsidR="00690BD8" w:rsidRPr="009E7547">
                <w:rPr>
                  <w:rFonts w:asciiTheme="minorHAnsi" w:hAnsiTheme="minorHAnsi" w:cs="Arial"/>
                  <w:b/>
                  <w:bCs/>
                  <w:color w:val="FFFFFF" w:themeColor="background1"/>
                  <w:sz w:val="24"/>
                  <w:u w:val="single"/>
                  <w:lang w:eastAsia="en-GB"/>
                </w:rPr>
                <w:t>1. What am I agreeing to by taking on-campus accommodation?</w:t>
              </w:r>
            </w:hyperlink>
          </w:p>
          <w:p w14:paraId="42A992F4" w14:textId="77777777" w:rsidR="00690BD8" w:rsidRPr="009E7547" w:rsidRDefault="00AC57BC" w:rsidP="00690BD8">
            <w:pPr>
              <w:rPr>
                <w:rFonts w:asciiTheme="minorHAnsi" w:hAnsiTheme="minorHAnsi" w:cs="Arial"/>
                <w:color w:val="FFFFFF" w:themeColor="background1"/>
                <w:sz w:val="24"/>
                <w:lang w:eastAsia="en-GB"/>
              </w:rPr>
            </w:pPr>
            <w:hyperlink r:id="rId39" w:tgtFrame="_blank" w:history="1">
              <w:r w:rsidR="00690BD8" w:rsidRPr="009E7547">
                <w:rPr>
                  <w:rFonts w:asciiTheme="minorHAnsi" w:hAnsiTheme="minorHAnsi" w:cs="Arial"/>
                  <w:b/>
                  <w:bCs/>
                  <w:color w:val="FFFFFF" w:themeColor="background1"/>
                  <w:sz w:val="24"/>
                  <w:u w:val="single"/>
                  <w:lang w:eastAsia="en-GB"/>
                </w:rPr>
                <w:t>2. I am under 18. Can I sign my Licence Agreement?</w:t>
              </w:r>
            </w:hyperlink>
          </w:p>
          <w:p w14:paraId="7E776ACF" w14:textId="77777777" w:rsidR="00690BD8" w:rsidRPr="009E7547" w:rsidRDefault="00AC57BC" w:rsidP="00690BD8">
            <w:pPr>
              <w:rPr>
                <w:rFonts w:asciiTheme="minorHAnsi" w:hAnsiTheme="minorHAnsi" w:cs="Arial"/>
                <w:color w:val="FFFFFF" w:themeColor="background1"/>
                <w:sz w:val="24"/>
                <w:lang w:eastAsia="en-GB"/>
              </w:rPr>
            </w:pPr>
            <w:hyperlink r:id="rId40" w:tgtFrame="_blank" w:history="1">
              <w:r w:rsidR="00690BD8" w:rsidRPr="009E7547">
                <w:rPr>
                  <w:rFonts w:asciiTheme="minorHAnsi" w:hAnsiTheme="minorHAnsi" w:cs="Arial"/>
                  <w:b/>
                  <w:bCs/>
                  <w:color w:val="FFFFFF" w:themeColor="background1"/>
                  <w:sz w:val="24"/>
                  <w:u w:val="single"/>
                  <w:lang w:eastAsia="en-GB"/>
                </w:rPr>
                <w:t>3. Do I need a printed version of the Licence Agreement?</w:t>
              </w:r>
            </w:hyperlink>
          </w:p>
          <w:p w14:paraId="4649950A" w14:textId="77777777" w:rsidR="00690BD8" w:rsidRPr="009E7547" w:rsidRDefault="00AC57BC" w:rsidP="00690BD8">
            <w:pPr>
              <w:rPr>
                <w:rFonts w:asciiTheme="minorHAnsi" w:hAnsiTheme="minorHAnsi" w:cs="Arial"/>
                <w:color w:val="FFFFFF" w:themeColor="background1"/>
                <w:sz w:val="24"/>
                <w:lang w:eastAsia="en-GB"/>
              </w:rPr>
            </w:pPr>
            <w:hyperlink r:id="rId41" w:tgtFrame="_blank" w:history="1">
              <w:r w:rsidR="00690BD8" w:rsidRPr="009E7547">
                <w:rPr>
                  <w:rFonts w:asciiTheme="minorHAnsi" w:hAnsiTheme="minorHAnsi" w:cs="Arial"/>
                  <w:b/>
                  <w:bCs/>
                  <w:color w:val="FFFFFF" w:themeColor="background1"/>
                  <w:sz w:val="24"/>
                  <w:u w:val="single"/>
                  <w:lang w:eastAsia="en-GB"/>
                </w:rPr>
                <w:t>4. Can someone else pick up my keys on my behalf?</w:t>
              </w:r>
            </w:hyperlink>
          </w:p>
          <w:p w14:paraId="0FE774A1" w14:textId="77777777" w:rsidR="00690BD8" w:rsidRPr="009E7547" w:rsidRDefault="00AC57BC" w:rsidP="00690BD8">
            <w:pPr>
              <w:rPr>
                <w:rFonts w:asciiTheme="minorHAnsi" w:hAnsiTheme="minorHAnsi" w:cs="Arial"/>
                <w:color w:val="FFFFFF" w:themeColor="background1"/>
                <w:sz w:val="24"/>
                <w:lang w:eastAsia="en-GB"/>
              </w:rPr>
            </w:pPr>
            <w:hyperlink r:id="rId42" w:tgtFrame="_blank" w:history="1">
              <w:r w:rsidR="00690BD8" w:rsidRPr="009E7547">
                <w:rPr>
                  <w:rFonts w:asciiTheme="minorHAnsi" w:hAnsiTheme="minorHAnsi" w:cs="Arial"/>
                  <w:b/>
                  <w:bCs/>
                  <w:color w:val="FFFFFF" w:themeColor="background1"/>
                  <w:sz w:val="24"/>
                  <w:u w:val="single"/>
                  <w:lang w:eastAsia="en-GB"/>
                </w:rPr>
                <w:t>5. Do we collect our keys and move our belongings in on the same day?</w:t>
              </w:r>
            </w:hyperlink>
          </w:p>
          <w:p w14:paraId="3D720FB7" w14:textId="77777777" w:rsidR="00690BD8" w:rsidRPr="009E7547" w:rsidRDefault="00AC57BC" w:rsidP="00690BD8">
            <w:pPr>
              <w:rPr>
                <w:rFonts w:asciiTheme="minorHAnsi" w:hAnsiTheme="minorHAnsi" w:cs="Arial"/>
                <w:color w:val="FFFFFF" w:themeColor="background1"/>
                <w:sz w:val="24"/>
                <w:lang w:eastAsia="en-GB"/>
              </w:rPr>
            </w:pPr>
            <w:hyperlink r:id="rId43" w:tgtFrame="_blank" w:history="1">
              <w:r w:rsidR="00690BD8" w:rsidRPr="009E7547">
                <w:rPr>
                  <w:rFonts w:asciiTheme="minorHAnsi" w:hAnsiTheme="minorHAnsi" w:cs="Arial"/>
                  <w:b/>
                  <w:bCs/>
                  <w:color w:val="FFFFFF" w:themeColor="background1"/>
                  <w:sz w:val="24"/>
                  <w:u w:val="single"/>
                  <w:lang w:eastAsia="en-GB"/>
                </w:rPr>
                <w:t>6. Do I have to move out during Christmas/Easter periods?</w:t>
              </w:r>
            </w:hyperlink>
          </w:p>
          <w:p w14:paraId="5BD1C768" w14:textId="77777777" w:rsidR="00690BD8" w:rsidRPr="009E7547" w:rsidRDefault="00AC57BC" w:rsidP="00690BD8">
            <w:pPr>
              <w:rPr>
                <w:rFonts w:asciiTheme="minorHAnsi" w:hAnsiTheme="minorHAnsi" w:cs="Arial"/>
                <w:color w:val="FFFFFF" w:themeColor="background1"/>
                <w:sz w:val="24"/>
                <w:lang w:eastAsia="en-GB"/>
              </w:rPr>
            </w:pPr>
            <w:hyperlink r:id="rId44" w:tgtFrame="_blank" w:history="1">
              <w:r w:rsidR="00690BD8" w:rsidRPr="009E7547">
                <w:rPr>
                  <w:rFonts w:asciiTheme="minorHAnsi" w:hAnsiTheme="minorHAnsi" w:cs="Arial"/>
                  <w:b/>
                  <w:bCs/>
                  <w:color w:val="FFFFFF" w:themeColor="background1"/>
                  <w:sz w:val="24"/>
                  <w:u w:val="single"/>
                  <w:lang w:eastAsia="en-GB"/>
                </w:rPr>
                <w:t>7. I won’t get my visa in time for my course starting, what happens with my room?</w:t>
              </w:r>
            </w:hyperlink>
          </w:p>
          <w:p w14:paraId="19DBB826" w14:textId="77777777" w:rsidR="00690BD8" w:rsidRPr="009E7547" w:rsidRDefault="00AC57BC" w:rsidP="00690BD8">
            <w:pPr>
              <w:rPr>
                <w:rFonts w:asciiTheme="minorHAnsi" w:hAnsiTheme="minorHAnsi" w:cs="Arial"/>
                <w:color w:val="FFFFFF" w:themeColor="background1"/>
                <w:sz w:val="24"/>
                <w:lang w:eastAsia="en-GB"/>
              </w:rPr>
            </w:pPr>
            <w:hyperlink r:id="rId45" w:tgtFrame="_blank" w:history="1">
              <w:r w:rsidR="00690BD8" w:rsidRPr="009E7547">
                <w:rPr>
                  <w:rFonts w:asciiTheme="minorHAnsi" w:hAnsiTheme="minorHAnsi" w:cs="Arial"/>
                  <w:b/>
                  <w:bCs/>
                  <w:color w:val="FFFFFF" w:themeColor="background1"/>
                  <w:sz w:val="24"/>
                  <w:u w:val="single"/>
                  <w:lang w:eastAsia="en-GB"/>
                </w:rPr>
                <w:t>8. What are the charges for cancelling a room or allocation?</w:t>
              </w:r>
            </w:hyperlink>
          </w:p>
          <w:p w14:paraId="1D345BB4" w14:textId="77777777" w:rsidR="00690BD8" w:rsidRPr="009E7547" w:rsidRDefault="00AC57BC" w:rsidP="00690BD8">
            <w:pPr>
              <w:rPr>
                <w:rFonts w:asciiTheme="minorHAnsi" w:hAnsiTheme="minorHAnsi" w:cs="Arial"/>
                <w:color w:val="FFFFFF" w:themeColor="background1"/>
                <w:sz w:val="24"/>
                <w:lang w:eastAsia="en-GB"/>
              </w:rPr>
            </w:pPr>
            <w:hyperlink r:id="rId46" w:tgtFrame="_blank" w:history="1">
              <w:r w:rsidR="00690BD8" w:rsidRPr="009E7547">
                <w:rPr>
                  <w:rFonts w:asciiTheme="minorHAnsi" w:hAnsiTheme="minorHAnsi" w:cs="Arial"/>
                  <w:b/>
                  <w:bCs/>
                  <w:color w:val="FFFFFF" w:themeColor="background1"/>
                  <w:sz w:val="24"/>
                  <w:u w:val="single"/>
                  <w:lang w:eastAsia="en-GB"/>
                </w:rPr>
                <w:t>9. How do I cancel my allocation?</w:t>
              </w:r>
            </w:hyperlink>
          </w:p>
          <w:p w14:paraId="7CAED052" w14:textId="77777777" w:rsidR="00690BD8" w:rsidRPr="009E7547" w:rsidRDefault="00AC57BC" w:rsidP="00690BD8">
            <w:pPr>
              <w:rPr>
                <w:rFonts w:asciiTheme="minorHAnsi" w:hAnsiTheme="minorHAnsi" w:cs="Arial"/>
                <w:color w:val="FFFFFF" w:themeColor="background1"/>
                <w:sz w:val="24"/>
                <w:lang w:eastAsia="en-GB"/>
              </w:rPr>
            </w:pPr>
            <w:hyperlink r:id="rId47" w:tgtFrame="_blank" w:history="1">
              <w:r w:rsidR="00690BD8" w:rsidRPr="009E7547">
                <w:rPr>
                  <w:rFonts w:asciiTheme="minorHAnsi" w:hAnsiTheme="minorHAnsi" w:cs="Arial"/>
                  <w:b/>
                  <w:bCs/>
                  <w:color w:val="FFFFFF" w:themeColor="background1"/>
                  <w:sz w:val="24"/>
                  <w:u w:val="single"/>
                  <w:lang w:eastAsia="en-GB"/>
                </w:rPr>
                <w:t>10. What happens with my campus room if I withdraw from my course?</w:t>
              </w:r>
            </w:hyperlink>
          </w:p>
          <w:p w14:paraId="597AC203" w14:textId="77777777" w:rsidR="00690BD8" w:rsidRPr="009E7547" w:rsidRDefault="00AC57BC" w:rsidP="00690BD8">
            <w:pPr>
              <w:rPr>
                <w:rFonts w:asciiTheme="minorHAnsi" w:hAnsiTheme="minorHAnsi" w:cs="Arial"/>
                <w:color w:val="FFFFFF" w:themeColor="background1"/>
                <w:sz w:val="24"/>
                <w:lang w:eastAsia="en-GB"/>
              </w:rPr>
            </w:pPr>
            <w:hyperlink r:id="rId48" w:tgtFrame="_blank" w:history="1">
              <w:r w:rsidR="00690BD8" w:rsidRPr="009E7547">
                <w:rPr>
                  <w:rFonts w:asciiTheme="minorHAnsi" w:hAnsiTheme="minorHAnsi" w:cs="Arial"/>
                  <w:b/>
                  <w:bCs/>
                  <w:color w:val="FFFFFF" w:themeColor="background1"/>
                  <w:sz w:val="24"/>
                  <w:u w:val="single"/>
                  <w:lang w:eastAsia="en-GB"/>
                </w:rPr>
                <w:t>11. Can I move out of my room before the end of my contract and what will I be charged?</w:t>
              </w:r>
            </w:hyperlink>
          </w:p>
          <w:p w14:paraId="5571E067" w14:textId="77777777" w:rsidR="00690BD8" w:rsidRPr="009E7547" w:rsidRDefault="00AC57BC" w:rsidP="00690BD8">
            <w:pPr>
              <w:rPr>
                <w:rFonts w:asciiTheme="minorHAnsi" w:hAnsiTheme="minorHAnsi" w:cs="Arial"/>
                <w:color w:val="FFFFFF" w:themeColor="background1"/>
                <w:sz w:val="24"/>
                <w:lang w:eastAsia="en-GB"/>
              </w:rPr>
            </w:pPr>
            <w:hyperlink r:id="rId49" w:tgtFrame="_blank" w:history="1">
              <w:r w:rsidR="00690BD8" w:rsidRPr="009E7547">
                <w:rPr>
                  <w:rFonts w:asciiTheme="minorHAnsi" w:hAnsiTheme="minorHAnsi" w:cs="Arial"/>
                  <w:b/>
                  <w:bCs/>
                  <w:color w:val="FFFFFF" w:themeColor="background1"/>
                  <w:sz w:val="24"/>
                  <w:u w:val="single"/>
                  <w:lang w:eastAsia="en-GB"/>
                </w:rPr>
                <w:t>12. What happens if I don’t get the type of room I asked for?</w:t>
              </w:r>
            </w:hyperlink>
          </w:p>
          <w:p w14:paraId="0CBABE2A" w14:textId="77777777" w:rsidR="00690BD8" w:rsidRPr="009E7547" w:rsidRDefault="00AC57BC" w:rsidP="00690BD8">
            <w:pPr>
              <w:rPr>
                <w:rFonts w:asciiTheme="minorHAnsi" w:hAnsiTheme="minorHAnsi" w:cs="Arial"/>
                <w:color w:val="FFFFFF" w:themeColor="background1"/>
                <w:sz w:val="24"/>
                <w:lang w:eastAsia="en-GB"/>
              </w:rPr>
            </w:pPr>
            <w:hyperlink r:id="rId50" w:tgtFrame="_blank" w:history="1">
              <w:r w:rsidR="00690BD8" w:rsidRPr="009E7547">
                <w:rPr>
                  <w:rFonts w:asciiTheme="minorHAnsi" w:hAnsiTheme="minorHAnsi" w:cs="Arial"/>
                  <w:b/>
                  <w:bCs/>
                  <w:color w:val="FFFFFF" w:themeColor="background1"/>
                  <w:sz w:val="24"/>
                  <w:u w:val="single"/>
                  <w:lang w:eastAsia="en-GB"/>
                </w:rPr>
                <w:t>13. What are the nightly rates?</w:t>
              </w:r>
            </w:hyperlink>
          </w:p>
          <w:p w14:paraId="731E1690" w14:textId="77777777" w:rsidR="00690BD8" w:rsidRPr="009E7547" w:rsidRDefault="00AC57BC" w:rsidP="00690BD8">
            <w:pPr>
              <w:rPr>
                <w:rFonts w:asciiTheme="minorHAnsi" w:hAnsiTheme="minorHAnsi" w:cs="Arial"/>
                <w:color w:val="FFFFFF" w:themeColor="background1"/>
                <w:sz w:val="24"/>
                <w:lang w:eastAsia="en-GB"/>
              </w:rPr>
            </w:pPr>
            <w:hyperlink r:id="rId51" w:tgtFrame="_blank" w:history="1">
              <w:r w:rsidR="00690BD8" w:rsidRPr="009E7547">
                <w:rPr>
                  <w:rFonts w:asciiTheme="minorHAnsi" w:hAnsiTheme="minorHAnsi" w:cs="Arial"/>
                  <w:b/>
                  <w:bCs/>
                  <w:color w:val="FFFFFF" w:themeColor="background1"/>
                  <w:sz w:val="24"/>
                  <w:u w:val="single"/>
                  <w:lang w:eastAsia="en-GB"/>
                </w:rPr>
                <w:t>14. What happens to my booking fee for accommodation?</w:t>
              </w:r>
            </w:hyperlink>
          </w:p>
          <w:p w14:paraId="64549330" w14:textId="77777777" w:rsidR="00690BD8" w:rsidRPr="009E7547" w:rsidRDefault="00AC57BC" w:rsidP="00690BD8">
            <w:pPr>
              <w:rPr>
                <w:rFonts w:asciiTheme="minorHAnsi" w:hAnsiTheme="minorHAnsi" w:cs="Arial"/>
                <w:color w:val="FFFFFF" w:themeColor="background1"/>
                <w:sz w:val="24"/>
                <w:lang w:eastAsia="en-GB"/>
              </w:rPr>
            </w:pPr>
            <w:hyperlink r:id="rId52" w:tgtFrame="_blank" w:history="1">
              <w:r w:rsidR="00690BD8" w:rsidRPr="009E7547">
                <w:rPr>
                  <w:rFonts w:asciiTheme="minorHAnsi" w:hAnsiTheme="minorHAnsi" w:cs="Arial"/>
                  <w:b/>
                  <w:bCs/>
                  <w:color w:val="FFFFFF" w:themeColor="background1"/>
                  <w:sz w:val="24"/>
                  <w:u w:val="single"/>
                  <w:lang w:eastAsia="en-GB"/>
                </w:rPr>
                <w:t>15. Can my parents stay in my room with me?</w:t>
              </w:r>
            </w:hyperlink>
          </w:p>
          <w:p w14:paraId="1B9F8277" w14:textId="77777777" w:rsidR="00690BD8" w:rsidRPr="009E7547" w:rsidRDefault="00AC57BC" w:rsidP="00690BD8">
            <w:pPr>
              <w:rPr>
                <w:rFonts w:asciiTheme="minorHAnsi" w:hAnsiTheme="minorHAnsi" w:cs="Arial"/>
                <w:color w:val="FFFFFF" w:themeColor="background1"/>
                <w:sz w:val="24"/>
                <w:lang w:eastAsia="en-GB"/>
              </w:rPr>
            </w:pPr>
            <w:hyperlink r:id="rId53" w:tgtFrame="_blank" w:history="1">
              <w:r w:rsidR="00690BD8" w:rsidRPr="009E7547">
                <w:rPr>
                  <w:rFonts w:asciiTheme="minorHAnsi" w:hAnsiTheme="minorHAnsi" w:cs="Arial"/>
                  <w:b/>
                  <w:bCs/>
                  <w:color w:val="FFFFFF" w:themeColor="background1"/>
                  <w:sz w:val="24"/>
                  <w:u w:val="single"/>
                  <w:lang w:eastAsia="en-GB"/>
                </w:rPr>
                <w:t>16. Is there a Hotel on campus?</w:t>
              </w:r>
            </w:hyperlink>
          </w:p>
          <w:p w14:paraId="515CC388" w14:textId="77777777" w:rsidR="00690BD8" w:rsidRPr="009E7547" w:rsidRDefault="00AC57BC" w:rsidP="00690BD8">
            <w:pPr>
              <w:rPr>
                <w:rFonts w:asciiTheme="minorHAnsi" w:hAnsiTheme="minorHAnsi" w:cs="Arial"/>
                <w:color w:val="FFFFFF" w:themeColor="background1"/>
                <w:sz w:val="24"/>
                <w:lang w:eastAsia="en-GB"/>
              </w:rPr>
            </w:pPr>
            <w:hyperlink r:id="rId54" w:tgtFrame="_blank" w:history="1">
              <w:r w:rsidR="00690BD8" w:rsidRPr="009E7547">
                <w:rPr>
                  <w:rFonts w:asciiTheme="minorHAnsi" w:hAnsiTheme="minorHAnsi" w:cs="Arial"/>
                  <w:b/>
                  <w:bCs/>
                  <w:color w:val="FFFFFF" w:themeColor="background1"/>
                  <w:sz w:val="24"/>
                  <w:u w:val="single"/>
                  <w:lang w:eastAsia="en-GB"/>
                </w:rPr>
                <w:t>17. Where can I eat on campus?</w:t>
              </w:r>
            </w:hyperlink>
          </w:p>
          <w:p w14:paraId="6EC60A00" w14:textId="77777777" w:rsidR="00690BD8" w:rsidRPr="009E7547" w:rsidRDefault="00AC57BC" w:rsidP="00690BD8">
            <w:pPr>
              <w:rPr>
                <w:rFonts w:asciiTheme="minorHAnsi" w:hAnsiTheme="minorHAnsi" w:cs="Arial"/>
                <w:color w:val="FFFFFF" w:themeColor="background1"/>
                <w:sz w:val="24"/>
                <w:lang w:eastAsia="en-GB"/>
              </w:rPr>
            </w:pPr>
            <w:hyperlink r:id="rId55" w:tgtFrame="_blank" w:history="1">
              <w:r w:rsidR="00690BD8" w:rsidRPr="009E7547">
                <w:rPr>
                  <w:rFonts w:asciiTheme="minorHAnsi" w:hAnsiTheme="minorHAnsi" w:cs="Arial"/>
                  <w:b/>
                  <w:bCs/>
                  <w:color w:val="FFFFFF" w:themeColor="background1"/>
                  <w:sz w:val="24"/>
                  <w:u w:val="single"/>
                  <w:lang w:eastAsia="en-GB"/>
                </w:rPr>
                <w:t>18. Do I need to get insurance for my belongings whilst in halls?</w:t>
              </w:r>
            </w:hyperlink>
          </w:p>
          <w:p w14:paraId="3E7A9AC9" w14:textId="77777777" w:rsidR="00690BD8" w:rsidRPr="009E7547" w:rsidRDefault="00AC57BC" w:rsidP="00690BD8">
            <w:pPr>
              <w:rPr>
                <w:rFonts w:asciiTheme="minorHAnsi" w:hAnsiTheme="minorHAnsi" w:cs="Arial"/>
                <w:color w:val="FFFFFF" w:themeColor="background1"/>
                <w:sz w:val="24"/>
                <w:lang w:eastAsia="en-GB"/>
              </w:rPr>
            </w:pPr>
            <w:hyperlink r:id="rId56" w:tgtFrame="_blank" w:history="1">
              <w:r w:rsidR="00690BD8" w:rsidRPr="009E7547">
                <w:rPr>
                  <w:rFonts w:asciiTheme="minorHAnsi" w:hAnsiTheme="minorHAnsi" w:cs="Arial"/>
                  <w:b/>
                  <w:bCs/>
                  <w:color w:val="FFFFFF" w:themeColor="background1"/>
                  <w:sz w:val="24"/>
                  <w:u w:val="single"/>
                  <w:lang w:eastAsia="en-GB"/>
                </w:rPr>
                <w:t>19. Can I get to know some of my potential 'neighbours' via Facebook?</w:t>
              </w:r>
            </w:hyperlink>
          </w:p>
          <w:p w14:paraId="0090E35F" w14:textId="77777777" w:rsidR="00690BD8" w:rsidRPr="00690BD8" w:rsidRDefault="00AC57BC" w:rsidP="00690BD8">
            <w:pPr>
              <w:rPr>
                <w:rFonts w:asciiTheme="minorHAnsi" w:hAnsiTheme="minorHAnsi" w:cs="Arial"/>
                <w:color w:val="FFFFFF" w:themeColor="background1"/>
                <w:sz w:val="21"/>
                <w:szCs w:val="21"/>
                <w:lang w:eastAsia="en-GB"/>
              </w:rPr>
            </w:pPr>
            <w:hyperlink r:id="rId57" w:tgtFrame="_blank" w:history="1">
              <w:r w:rsidR="00690BD8" w:rsidRPr="009E7547">
                <w:rPr>
                  <w:rFonts w:asciiTheme="minorHAnsi" w:hAnsiTheme="minorHAnsi" w:cs="Arial"/>
                  <w:b/>
                  <w:bCs/>
                  <w:color w:val="FFFFFF" w:themeColor="background1"/>
                  <w:sz w:val="24"/>
                  <w:u w:val="single"/>
                  <w:lang w:eastAsia="en-GB"/>
                </w:rPr>
                <w:t>20. Can I have internet in my room?</w:t>
              </w:r>
            </w:hyperlink>
          </w:p>
        </w:tc>
      </w:tr>
      <w:tr w:rsidR="007D7779" w:rsidRPr="00690BD8" w14:paraId="6DAA194D" w14:textId="77777777" w:rsidTr="00DB009F">
        <w:trPr>
          <w:tblCellSpacing w:w="0" w:type="dxa"/>
        </w:trPr>
        <w:tc>
          <w:tcPr>
            <w:tcW w:w="5000" w:type="pct"/>
            <w:gridSpan w:val="2"/>
            <w:shd w:val="clear" w:color="auto" w:fill="00325B"/>
            <w:tcMar>
              <w:top w:w="0" w:type="dxa"/>
              <w:left w:w="240" w:type="dxa"/>
              <w:bottom w:w="0" w:type="dxa"/>
              <w:right w:w="240" w:type="dxa"/>
            </w:tcMar>
          </w:tcPr>
          <w:p w14:paraId="37A4028B" w14:textId="77777777" w:rsidR="007D7779" w:rsidRDefault="007D7779" w:rsidP="00690BD8">
            <w:pPr>
              <w:spacing w:before="100" w:beforeAutospacing="1" w:after="100" w:afterAutospacing="1"/>
              <w:jc w:val="center"/>
              <w:outlineLvl w:val="1"/>
              <w:rPr>
                <w:rFonts w:asciiTheme="minorHAnsi" w:hAnsiTheme="minorHAnsi" w:cs="Arial"/>
                <w:b/>
                <w:bCs/>
                <w:color w:val="BE0F34"/>
                <w:sz w:val="36"/>
                <w:szCs w:val="36"/>
                <w:lang w:eastAsia="en-GB"/>
              </w:rPr>
            </w:pPr>
          </w:p>
          <w:p w14:paraId="2A026916" w14:textId="77777777" w:rsidR="007D7779" w:rsidRPr="007D7779" w:rsidRDefault="007D7779" w:rsidP="00690BD8">
            <w:pPr>
              <w:spacing w:before="100" w:beforeAutospacing="1" w:after="100" w:afterAutospacing="1"/>
              <w:jc w:val="center"/>
              <w:outlineLvl w:val="1"/>
              <w:rPr>
                <w:rFonts w:asciiTheme="minorHAnsi" w:hAnsiTheme="minorHAnsi" w:cs="Arial"/>
                <w:b/>
                <w:bCs/>
                <w:color w:val="FFFFFF" w:themeColor="background1"/>
                <w:sz w:val="36"/>
                <w:szCs w:val="36"/>
                <w:lang w:eastAsia="en-GB"/>
              </w:rPr>
            </w:pPr>
            <w:r w:rsidRPr="00690BD8">
              <w:rPr>
                <w:rFonts w:asciiTheme="minorHAnsi" w:hAnsiTheme="minorHAnsi" w:cs="Arial"/>
                <w:b/>
                <w:bCs/>
                <w:color w:val="FFFFFF" w:themeColor="background1"/>
                <w:sz w:val="36"/>
                <w:szCs w:val="36"/>
                <w:lang w:eastAsia="en-GB"/>
              </w:rPr>
              <w:t xml:space="preserve">Want answers to your questions 24/7? Visit our </w:t>
            </w:r>
            <w:hyperlink r:id="rId58" w:tgtFrame="_blank" w:history="1">
              <w:r w:rsidRPr="007D7779">
                <w:rPr>
                  <w:rFonts w:asciiTheme="minorHAnsi" w:hAnsiTheme="minorHAnsi" w:cs="Arial"/>
                  <w:b/>
                  <w:bCs/>
                  <w:color w:val="FFFFFF" w:themeColor="background1"/>
                  <w:sz w:val="36"/>
                  <w:szCs w:val="36"/>
                  <w:u w:val="single"/>
                  <w:lang w:eastAsia="en-GB"/>
                </w:rPr>
                <w:t>Question and Answer Centre</w:t>
              </w:r>
            </w:hyperlink>
          </w:p>
          <w:p w14:paraId="39863B9F" w14:textId="77777777" w:rsidR="007D7779" w:rsidRPr="00690BD8" w:rsidRDefault="007D7779" w:rsidP="00690BD8">
            <w:pPr>
              <w:spacing w:before="100" w:beforeAutospacing="1" w:after="100" w:afterAutospacing="1"/>
              <w:jc w:val="center"/>
              <w:outlineLvl w:val="1"/>
              <w:rPr>
                <w:rFonts w:asciiTheme="minorHAnsi" w:hAnsiTheme="minorHAnsi" w:cs="Arial"/>
                <w:b/>
                <w:bCs/>
                <w:color w:val="BE0F34"/>
                <w:sz w:val="36"/>
                <w:szCs w:val="36"/>
                <w:lang w:eastAsia="en-GB"/>
              </w:rPr>
            </w:pPr>
          </w:p>
        </w:tc>
      </w:tr>
      <w:tr w:rsidR="00690BD8" w:rsidRPr="00690BD8" w14:paraId="6C4E80BF" w14:textId="77777777" w:rsidTr="00DB009F">
        <w:trPr>
          <w:gridAfter w:val="1"/>
          <w:wAfter w:w="4623" w:type="pct"/>
          <w:tblCellSpacing w:w="0" w:type="dxa"/>
        </w:trPr>
        <w:tc>
          <w:tcPr>
            <w:tcW w:w="0" w:type="auto"/>
            <w:vAlign w:val="center"/>
            <w:hideMark/>
          </w:tcPr>
          <w:p w14:paraId="3199974F" w14:textId="77777777" w:rsidR="00690BD8" w:rsidRPr="00690BD8" w:rsidRDefault="00690BD8" w:rsidP="00690BD8">
            <w:pPr>
              <w:rPr>
                <w:rFonts w:asciiTheme="minorHAnsi" w:hAnsiTheme="minorHAnsi" w:cs="Arial"/>
                <w:color w:val="BE0F34"/>
                <w:sz w:val="24"/>
                <w:lang w:eastAsia="en-GB"/>
              </w:rPr>
            </w:pPr>
          </w:p>
        </w:tc>
      </w:tr>
    </w:tbl>
    <w:p w14:paraId="1AAE116E" w14:textId="77777777" w:rsidR="0032497F" w:rsidRPr="00690BD8" w:rsidRDefault="0032497F" w:rsidP="004466E1">
      <w:pPr>
        <w:spacing w:before="100" w:beforeAutospacing="1" w:after="100" w:afterAutospacing="1" w:line="255" w:lineRule="atLeast"/>
        <w:rPr>
          <w:rFonts w:asciiTheme="minorHAnsi" w:hAnsiTheme="minorHAnsi"/>
        </w:rPr>
      </w:pPr>
    </w:p>
    <w:sectPr w:rsidR="0032497F" w:rsidRPr="00690BD8" w:rsidSect="00FD7F30">
      <w:pgSz w:w="11906" w:h="16838" w:code="9"/>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777BC"/>
    <w:multiLevelType w:val="multilevel"/>
    <w:tmpl w:val="94C86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BD8"/>
    <w:rsid w:val="000558C7"/>
    <w:rsid w:val="00056502"/>
    <w:rsid w:val="000677C3"/>
    <w:rsid w:val="000744CE"/>
    <w:rsid w:val="00111BE4"/>
    <w:rsid w:val="001B5EFD"/>
    <w:rsid w:val="0022079C"/>
    <w:rsid w:val="002C32CB"/>
    <w:rsid w:val="0032316A"/>
    <w:rsid w:val="0032497F"/>
    <w:rsid w:val="0035007A"/>
    <w:rsid w:val="00355FBA"/>
    <w:rsid w:val="003B256E"/>
    <w:rsid w:val="004050D7"/>
    <w:rsid w:val="004466E1"/>
    <w:rsid w:val="00454EC5"/>
    <w:rsid w:val="00555EE6"/>
    <w:rsid w:val="005B23AB"/>
    <w:rsid w:val="005C102F"/>
    <w:rsid w:val="006657B1"/>
    <w:rsid w:val="00690BD8"/>
    <w:rsid w:val="007815BF"/>
    <w:rsid w:val="007D7779"/>
    <w:rsid w:val="0090319A"/>
    <w:rsid w:val="009402D5"/>
    <w:rsid w:val="009C69A6"/>
    <w:rsid w:val="009D2268"/>
    <w:rsid w:val="009E7547"/>
    <w:rsid w:val="00A15D7C"/>
    <w:rsid w:val="00A6404F"/>
    <w:rsid w:val="00AB14C6"/>
    <w:rsid w:val="00AC57BC"/>
    <w:rsid w:val="00AF6D06"/>
    <w:rsid w:val="00B47088"/>
    <w:rsid w:val="00B726DA"/>
    <w:rsid w:val="00D540AD"/>
    <w:rsid w:val="00D8209D"/>
    <w:rsid w:val="00D83205"/>
    <w:rsid w:val="00DB009F"/>
    <w:rsid w:val="00DC20D4"/>
    <w:rsid w:val="00FD7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89D11"/>
  <w15:chartTrackingRefBased/>
  <w15:docId w15:val="{4029B509-C22B-4BE5-BE05-0BC68F396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4"/>
      <w:lang w:eastAsia="en-US"/>
    </w:rPr>
  </w:style>
  <w:style w:type="paragraph" w:styleId="Heading1">
    <w:name w:val="heading 1"/>
    <w:basedOn w:val="Normal"/>
    <w:link w:val="Heading1Char"/>
    <w:uiPriority w:val="9"/>
    <w:qFormat/>
    <w:rsid w:val="00690BD8"/>
    <w:pPr>
      <w:spacing w:before="100" w:beforeAutospacing="1" w:after="100" w:afterAutospacing="1"/>
      <w:outlineLvl w:val="0"/>
    </w:pPr>
    <w:rPr>
      <w:rFonts w:ascii="Times New Roman" w:hAnsi="Times New Roman"/>
      <w:b/>
      <w:bCs/>
      <w:kern w:val="36"/>
      <w:sz w:val="48"/>
      <w:szCs w:val="48"/>
      <w:lang w:eastAsia="en-GB"/>
    </w:rPr>
  </w:style>
  <w:style w:type="paragraph" w:styleId="Heading2">
    <w:name w:val="heading 2"/>
    <w:basedOn w:val="Normal"/>
    <w:link w:val="Heading2Char"/>
    <w:uiPriority w:val="9"/>
    <w:qFormat/>
    <w:rsid w:val="00690BD8"/>
    <w:pPr>
      <w:spacing w:before="100" w:beforeAutospacing="1" w:after="100" w:afterAutospacing="1"/>
      <w:outlineLvl w:val="1"/>
    </w:pPr>
    <w:rPr>
      <w:rFonts w:ascii="Times New Roman" w:hAnsi="Times New Roman"/>
      <w:b/>
      <w:bCs/>
      <w:sz w:val="36"/>
      <w:szCs w:val="36"/>
      <w:lang w:eastAsia="en-GB"/>
    </w:rPr>
  </w:style>
  <w:style w:type="paragraph" w:styleId="Heading4">
    <w:name w:val="heading 4"/>
    <w:basedOn w:val="Normal"/>
    <w:link w:val="Heading4Char"/>
    <w:uiPriority w:val="9"/>
    <w:qFormat/>
    <w:rsid w:val="00690BD8"/>
    <w:pPr>
      <w:spacing w:before="100" w:beforeAutospacing="1" w:after="100" w:afterAutospacing="1"/>
      <w:outlineLvl w:val="3"/>
    </w:pPr>
    <w:rPr>
      <w:rFonts w:ascii="Times New Roman" w:hAnsi="Times New Roman"/>
      <w:b/>
      <w:bCs/>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customStyle="1" w:styleId="Heading1Char">
    <w:name w:val="Heading 1 Char"/>
    <w:basedOn w:val="DefaultParagraphFont"/>
    <w:link w:val="Heading1"/>
    <w:uiPriority w:val="9"/>
    <w:rsid w:val="00690BD8"/>
    <w:rPr>
      <w:b/>
      <w:bCs/>
      <w:kern w:val="36"/>
      <w:sz w:val="48"/>
      <w:szCs w:val="48"/>
    </w:rPr>
  </w:style>
  <w:style w:type="character" w:customStyle="1" w:styleId="Heading2Char">
    <w:name w:val="Heading 2 Char"/>
    <w:basedOn w:val="DefaultParagraphFont"/>
    <w:link w:val="Heading2"/>
    <w:uiPriority w:val="9"/>
    <w:rsid w:val="00690BD8"/>
    <w:rPr>
      <w:b/>
      <w:bCs/>
      <w:sz w:val="36"/>
      <w:szCs w:val="36"/>
    </w:rPr>
  </w:style>
  <w:style w:type="character" w:customStyle="1" w:styleId="Heading4Char">
    <w:name w:val="Heading 4 Char"/>
    <w:basedOn w:val="DefaultParagraphFont"/>
    <w:link w:val="Heading4"/>
    <w:uiPriority w:val="9"/>
    <w:rsid w:val="00690BD8"/>
    <w:rPr>
      <w:b/>
      <w:bCs/>
      <w:sz w:val="24"/>
      <w:szCs w:val="24"/>
    </w:rPr>
  </w:style>
  <w:style w:type="character" w:styleId="Hyperlink">
    <w:name w:val="Hyperlink"/>
    <w:basedOn w:val="DefaultParagraphFont"/>
    <w:uiPriority w:val="99"/>
    <w:unhideWhenUsed/>
    <w:rsid w:val="00690BD8"/>
    <w:rPr>
      <w:color w:val="0000FF"/>
      <w:u w:val="single"/>
    </w:rPr>
  </w:style>
  <w:style w:type="character" w:styleId="Strong">
    <w:name w:val="Strong"/>
    <w:basedOn w:val="DefaultParagraphFont"/>
    <w:uiPriority w:val="22"/>
    <w:qFormat/>
    <w:rsid w:val="00690BD8"/>
    <w:rPr>
      <w:b/>
      <w:bCs/>
    </w:rPr>
  </w:style>
  <w:style w:type="paragraph" w:styleId="NormalWeb">
    <w:name w:val="Normal (Web)"/>
    <w:basedOn w:val="Normal"/>
    <w:uiPriority w:val="99"/>
    <w:unhideWhenUsed/>
    <w:rsid w:val="00690BD8"/>
    <w:pPr>
      <w:spacing w:before="100" w:beforeAutospacing="1" w:after="100" w:afterAutospacing="1"/>
    </w:pPr>
    <w:rPr>
      <w:rFonts w:ascii="Times New Roman" w:hAnsi="Times New Roman"/>
      <w:sz w:val="24"/>
      <w:lang w:eastAsia="en-GB"/>
    </w:rPr>
  </w:style>
  <w:style w:type="paragraph" w:styleId="BalloonText">
    <w:name w:val="Balloon Text"/>
    <w:basedOn w:val="Normal"/>
    <w:link w:val="BalloonTextChar"/>
    <w:rsid w:val="00FD7F30"/>
    <w:rPr>
      <w:rFonts w:ascii="Segoe UI" w:hAnsi="Segoe UI" w:cs="Segoe UI"/>
      <w:sz w:val="18"/>
      <w:szCs w:val="18"/>
    </w:rPr>
  </w:style>
  <w:style w:type="character" w:customStyle="1" w:styleId="BalloonTextChar">
    <w:name w:val="Balloon Text Char"/>
    <w:basedOn w:val="DefaultParagraphFont"/>
    <w:link w:val="BalloonText"/>
    <w:rsid w:val="00FD7F3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5271095">
      <w:bodyDiv w:val="1"/>
      <w:marLeft w:val="0"/>
      <w:marRight w:val="0"/>
      <w:marTop w:val="0"/>
      <w:marBottom w:val="0"/>
      <w:divBdr>
        <w:top w:val="none" w:sz="0" w:space="0" w:color="auto"/>
        <w:left w:val="none" w:sz="0" w:space="0" w:color="auto"/>
        <w:bottom w:val="none" w:sz="0" w:space="0" w:color="auto"/>
        <w:right w:val="none" w:sz="0" w:space="0" w:color="auto"/>
      </w:divBdr>
      <w:divsChild>
        <w:div w:id="1535534652">
          <w:marLeft w:val="0"/>
          <w:marRight w:val="0"/>
          <w:marTop w:val="525"/>
          <w:marBottom w:val="0"/>
          <w:divBdr>
            <w:top w:val="single" w:sz="6" w:space="0" w:color="BE0F34"/>
            <w:left w:val="none" w:sz="0" w:space="0" w:color="auto"/>
            <w:bottom w:val="none" w:sz="0" w:space="0" w:color="auto"/>
            <w:right w:val="none" w:sz="0" w:space="0" w:color="auto"/>
          </w:divBdr>
          <w:divsChild>
            <w:div w:id="1224028845">
              <w:marLeft w:val="0"/>
              <w:marRight w:val="0"/>
              <w:marTop w:val="525"/>
              <w:marBottom w:val="0"/>
              <w:divBdr>
                <w:top w:val="none" w:sz="0" w:space="0" w:color="auto"/>
                <w:left w:val="none" w:sz="0" w:space="0" w:color="auto"/>
                <w:bottom w:val="none" w:sz="0" w:space="0" w:color="auto"/>
                <w:right w:val="none" w:sz="0" w:space="0" w:color="auto"/>
              </w:divBdr>
            </w:div>
            <w:div w:id="1718821282">
              <w:marLeft w:val="0"/>
              <w:marRight w:val="0"/>
              <w:marTop w:val="525"/>
              <w:marBottom w:val="0"/>
              <w:divBdr>
                <w:top w:val="single" w:sz="6" w:space="0" w:color="BE0F34"/>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hyperlink" Target="https://accom.brunel.ac.uk/Brunel/Content/AcceptedEmail/bishopmap.jpg" TargetMode="External"/><Relationship Id="rId26" Type="http://schemas.openxmlformats.org/officeDocument/2006/relationships/hyperlink" Target="http://www.brunel.ac.uk/life/accommodation/residence-regulations/home" TargetMode="External"/><Relationship Id="rId39" Type="http://schemas.openxmlformats.org/officeDocument/2006/relationships/hyperlink" Target="http://accominfo.brunel.ac.uk/a.php?qid=765649" TargetMode="External"/><Relationship Id="rId21" Type="http://schemas.openxmlformats.org/officeDocument/2006/relationships/hyperlink" Target="http://www.brunel.ac.uk/direct-debit" TargetMode="External"/><Relationship Id="rId34" Type="http://schemas.openxmlformats.org/officeDocument/2006/relationships/hyperlink" Target="https://accom.brunel.ac.uk/apply" TargetMode="External"/><Relationship Id="rId42" Type="http://schemas.openxmlformats.org/officeDocument/2006/relationships/hyperlink" Target="http://accominfo.brunel.ac.uk/a.php?qid=596455" TargetMode="External"/><Relationship Id="rId47" Type="http://schemas.openxmlformats.org/officeDocument/2006/relationships/hyperlink" Target="http://accominfo.brunel.ac.uk/a.php?qid=579497" TargetMode="External"/><Relationship Id="rId50" Type="http://schemas.openxmlformats.org/officeDocument/2006/relationships/hyperlink" Target="http://accominfo.brunel.ac.uk/a.php?qid=579801" TargetMode="External"/><Relationship Id="rId55" Type="http://schemas.openxmlformats.org/officeDocument/2006/relationships/hyperlink" Target="http://accominfo.brunel.ac.uk/a.php?qid=298964" TargetMode="Externa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s://accom.brunel.ac.uk/Brunel/Content/AcceptedEmail/bishopmap.pdf" TargetMode="External"/><Relationship Id="rId25" Type="http://schemas.openxmlformats.org/officeDocument/2006/relationships/hyperlink" Target="https://accom.brunel.ac.uk/apply" TargetMode="External"/><Relationship Id="rId33" Type="http://schemas.openxmlformats.org/officeDocument/2006/relationships/hyperlink" Target="https://accom.brunel.ac.uk/apply" TargetMode="External"/><Relationship Id="rId38" Type="http://schemas.openxmlformats.org/officeDocument/2006/relationships/hyperlink" Target="http://accominfo.brunel.ac.uk/a.php?qid=763772" TargetMode="External"/><Relationship Id="rId46" Type="http://schemas.openxmlformats.org/officeDocument/2006/relationships/hyperlink" Target="http://accominfo.brunel.ac.uk/a.php?qid=269496"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ccom.brunel.ac.uk/Brunel/Content/AcceptedEmail/amenity.pdf" TargetMode="External"/><Relationship Id="rId20" Type="http://schemas.openxmlformats.org/officeDocument/2006/relationships/hyperlink" Target="http://www.brunel.ac.uk/life/accommodation/residence-regulations/home" TargetMode="External"/><Relationship Id="rId29" Type="http://schemas.openxmlformats.org/officeDocument/2006/relationships/hyperlink" Target="mailto:student.centre@brunel.ac.uk" TargetMode="External"/><Relationship Id="rId41" Type="http://schemas.openxmlformats.org/officeDocument/2006/relationships/hyperlink" Target="http://accominfo.brunel.ac.uk/a.php?qid=766870" TargetMode="External"/><Relationship Id="rId54" Type="http://schemas.openxmlformats.org/officeDocument/2006/relationships/hyperlink" Target="http://accominfo.brunel.ac.uk/a.php?qid=581008"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accom.brunel.ac.uk/apply" TargetMode="External"/><Relationship Id="rId24" Type="http://schemas.openxmlformats.org/officeDocument/2006/relationships/hyperlink" Target="http://accominfo.brunel.ac.uk/a.php?qid=288430" TargetMode="External"/><Relationship Id="rId32" Type="http://schemas.openxmlformats.org/officeDocument/2006/relationships/hyperlink" Target="https://accom.brunel.ac.uk/apply" TargetMode="External"/><Relationship Id="rId37" Type="http://schemas.openxmlformats.org/officeDocument/2006/relationships/hyperlink" Target="https://www.instagram.com/brunel.ras/" TargetMode="External"/><Relationship Id="rId40" Type="http://schemas.openxmlformats.org/officeDocument/2006/relationships/hyperlink" Target="http://accominfo.brunel.ac.uk/a.php?qid=580930" TargetMode="External"/><Relationship Id="rId45" Type="http://schemas.openxmlformats.org/officeDocument/2006/relationships/hyperlink" Target="http://accominfo.brunel.ac.uk/a.php?qid=288430" TargetMode="External"/><Relationship Id="rId53" Type="http://schemas.openxmlformats.org/officeDocument/2006/relationships/hyperlink" Target="http://accominfo.brunel.ac.uk/a.php?qid=750309" TargetMode="External"/><Relationship Id="rId58" Type="http://schemas.openxmlformats.org/officeDocument/2006/relationships/hyperlink" Target="http://accominfo.brunel.ac.uk/" TargetMode="External"/><Relationship Id="rId5" Type="http://schemas.openxmlformats.org/officeDocument/2006/relationships/styles" Target="styles.xml"/><Relationship Id="rId15" Type="http://schemas.openxmlformats.org/officeDocument/2006/relationships/hyperlink" Target="http://www.brunel.ac.uk/life/accommodation/residence-regulations/home" TargetMode="External"/><Relationship Id="rId23" Type="http://schemas.openxmlformats.org/officeDocument/2006/relationships/hyperlink" Target="https://accom.brunel.ac.uk/apply" TargetMode="External"/><Relationship Id="rId28" Type="http://schemas.openxmlformats.org/officeDocument/2006/relationships/hyperlink" Target="http://www.brunel.ac.uk/about/pubfac/car-parking" TargetMode="External"/><Relationship Id="rId36" Type="http://schemas.openxmlformats.org/officeDocument/2006/relationships/hyperlink" Target="https://twitter.com/Brunel_RAs" TargetMode="External"/><Relationship Id="rId49" Type="http://schemas.openxmlformats.org/officeDocument/2006/relationships/hyperlink" Target="http://accominfo.brunel.ac.uk/a.php?qid=174705" TargetMode="External"/><Relationship Id="rId57" Type="http://schemas.openxmlformats.org/officeDocument/2006/relationships/hyperlink" Target="http://accominfo.brunel.ac.uk/a.php?qid=187286" TargetMode="External"/><Relationship Id="rId10" Type="http://schemas.openxmlformats.org/officeDocument/2006/relationships/hyperlink" Target="http://www.brunel.ac.uk/life/accommodation/residence-regulations/home" TargetMode="External"/><Relationship Id="rId19" Type="http://schemas.openxmlformats.org/officeDocument/2006/relationships/hyperlink" Target="https://accom.brunel.ac.uk/apply" TargetMode="External"/><Relationship Id="rId31" Type="http://schemas.openxmlformats.org/officeDocument/2006/relationships/hyperlink" Target="http://www.cover4insurance.com/brunel-university/" TargetMode="External"/><Relationship Id="rId44" Type="http://schemas.openxmlformats.org/officeDocument/2006/relationships/hyperlink" Target="http://accominfo.brunel.ac.uk/a.php?qid=173473" TargetMode="External"/><Relationship Id="rId52" Type="http://schemas.openxmlformats.org/officeDocument/2006/relationships/hyperlink" Target="http://accominfo.brunel.ac.uk/a.php?qid=187309" TargetMode="External"/><Relationship Id="rId6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file:///\\v-kx-web.administration.windsor\Brunel\Accommodation\Content\AcceptedEmail\post17arrival.pdf" TargetMode="External"/><Relationship Id="rId14" Type="http://schemas.openxmlformats.org/officeDocument/2006/relationships/hyperlink" Target="https://accom.brunel.ac.uk/apply/" TargetMode="External"/><Relationship Id="rId22" Type="http://schemas.openxmlformats.org/officeDocument/2006/relationships/hyperlink" Target="http://accominfo.brunel.ac.uk/a.php?qid=174692" TargetMode="External"/><Relationship Id="rId27" Type="http://schemas.openxmlformats.org/officeDocument/2006/relationships/hyperlink" Target="http://www.brunel.ac.uk/life/welcome-week/Arrivals-Sunday" TargetMode="External"/><Relationship Id="rId30" Type="http://schemas.openxmlformats.org/officeDocument/2006/relationships/hyperlink" Target="https://accom.brunel.ac.uk/apply/" TargetMode="External"/><Relationship Id="rId35" Type="http://schemas.openxmlformats.org/officeDocument/2006/relationships/hyperlink" Target="https://www.facebook.com/Brunel.RAs/" TargetMode="External"/><Relationship Id="rId43" Type="http://schemas.openxmlformats.org/officeDocument/2006/relationships/hyperlink" Target="http://accominfo.brunel.ac.uk/a.php?qid=574923" TargetMode="External"/><Relationship Id="rId48" Type="http://schemas.openxmlformats.org/officeDocument/2006/relationships/hyperlink" Target="http://accominfo.brunel.ac.uk/a.php?qid=574909" TargetMode="External"/><Relationship Id="rId56" Type="http://schemas.openxmlformats.org/officeDocument/2006/relationships/hyperlink" Target="http://accominfo.brunel.ac.uk/a.php?qid=763842" TargetMode="External"/><Relationship Id="rId8" Type="http://schemas.openxmlformats.org/officeDocument/2006/relationships/hyperlink" Target="https://accom.brunel.ac.uk/Brunel/Content/AcceptedEmail/post17arrival.pdf" TargetMode="External"/><Relationship Id="rId51" Type="http://schemas.openxmlformats.org/officeDocument/2006/relationships/hyperlink" Target="http://accominfo.brunel.ac.uk/a.php?qid=174702"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runel Document" ma:contentTypeID="0x010100B5A4C08D27C9458A8DBC831B2C0EF43F00116CE0FCC921A04B92DB538F9D6A0E25" ma:contentTypeVersion="1" ma:contentTypeDescription="This is the base type for all Brunel documents." ma:contentTypeScope="" ma:versionID="f3e3d1203b1b4ae13bf87bde4951d445">
  <xsd:schema xmlns:xsd="http://www.w3.org/2001/XMLSchema" xmlns:xs="http://www.w3.org/2001/XMLSchema" xmlns:p="http://schemas.microsoft.com/office/2006/metadata/properties" xmlns:ns2="0321985a-d3ad-4099-8db3-144d4b687f3b" xmlns:ns3="9eb75138-a31f-457b-a8ad-519ab7f0329c" targetNamespace="http://schemas.microsoft.com/office/2006/metadata/properties" ma:root="true" ma:fieldsID="8819262668b6b09aaf6feb7b56090b61" ns2:_="" ns3:_="">
    <xsd:import namespace="0321985a-d3ad-4099-8db3-144d4b687f3b"/>
    <xsd:import namespace="9eb75138-a31f-457b-a8ad-519ab7f0329c"/>
    <xsd:element name="properties">
      <xsd:complexType>
        <xsd:sequence>
          <xsd:element name="documentManagement">
            <xsd:complexType>
              <xsd:all>
                <xsd:element ref="ns2:BrunelBaseOwner0" minOccurs="0"/>
                <xsd:element ref="ns2:BrunelBaseAudience0" minOccurs="0"/>
                <xsd:element ref="ns3:TaxCatchAll" minOccurs="0"/>
                <xsd:element ref="ns2:Staff_x0020_Inform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1985a-d3ad-4099-8db3-144d4b687f3b" elementFormDefault="qualified">
    <xsd:import namespace="http://schemas.microsoft.com/office/2006/documentManagement/types"/>
    <xsd:import namespace="http://schemas.microsoft.com/office/infopath/2007/PartnerControls"/>
    <xsd:element name="BrunelBaseOwner0" ma:index="9" nillable="true" ma:taxonomy="true" ma:internalName="BrunelBaseOwner0" ma:taxonomyFieldName="BrunelBaseOwner" ma:displayName="Owner" ma:default="1;#Commercial Services|8e4f19ec-6101-43a1-bcf4-6f75a9f2b834" ma:fieldId="{98f64fff-228a-401e-b118-7b7ed14a11bf}" ma:sspId="1f8ae13c-041c-454e-aeb3-8644223ed454" ma:termSetId="ce0b3c44-0e18-4677-9fa6-443ed1905ae4" ma:anchorId="00000000-0000-0000-0000-000000000000" ma:open="true" ma:isKeyword="false">
      <xsd:complexType>
        <xsd:sequence>
          <xsd:element ref="pc:Terms" minOccurs="0" maxOccurs="1"/>
        </xsd:sequence>
      </xsd:complexType>
    </xsd:element>
    <xsd:element name="BrunelBaseAudience0" ma:index="11" nillable="true" ma:taxonomy="true" ma:internalName="BrunelBaseAudience0" ma:taxonomyFieldName="BrunelBaseAudience" ma:displayName="Search Audience" ma:default="" ma:fieldId="{d57833c3-6316-40fd-9f4a-bdce40d7b5e8}" ma:taxonomyMulti="true" ma:sspId="1f8ae13c-041c-454e-aeb3-8644223ed454" ma:termSetId="e48bdc75-7773-40af-8e0d-060ff7e1dbe0" ma:anchorId="00000000-0000-0000-0000-000000000000" ma:open="true" ma:isKeyword="false">
      <xsd:complexType>
        <xsd:sequence>
          <xsd:element ref="pc:Terms" minOccurs="0" maxOccurs="1"/>
        </xsd:sequence>
      </xsd:complexType>
    </xsd:element>
    <xsd:element name="Staff_x0020_Information" ma:index="13" nillable="true" ma:displayName="Staff Information" ma:internalName="Staff_x0020_Inform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75138-a31f-457b-a8ad-519ab7f0329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8f84207-60cb-4678-8294-857226bc1053}" ma:internalName="TaxCatchAll" ma:showField="CatchAllData" ma:web="9eb75138-a31f-457b-a8ad-519ab7f032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b75138-a31f-457b-a8ad-519ab7f0329c">
      <Value>1</Value>
    </TaxCatchAll>
    <Staff_x0020_Information xmlns="0321985a-d3ad-4099-8db3-144d4b687f3b" xsi:nil="true"/>
    <BrunelBaseOwner0 xmlns="0321985a-d3ad-4099-8db3-144d4b687f3b">
      <Terms xmlns="http://schemas.microsoft.com/office/infopath/2007/PartnerControls">
        <TermInfo xmlns="http://schemas.microsoft.com/office/infopath/2007/PartnerControls">
          <TermName xmlns="http://schemas.microsoft.com/office/infopath/2007/PartnerControls">Commercial Services</TermName>
          <TermId xmlns="http://schemas.microsoft.com/office/infopath/2007/PartnerControls">8e4f19ec-6101-43a1-bcf4-6f75a9f2b834</TermId>
        </TermInfo>
      </Terms>
    </BrunelBaseOwner0>
    <BrunelBaseAudience0 xmlns="0321985a-d3ad-4099-8db3-144d4b687f3b">
      <Terms xmlns="http://schemas.microsoft.com/office/infopath/2007/PartnerControls"/>
    </BrunelBaseAudience0>
  </documentManagement>
</p:properties>
</file>

<file path=customXml/itemProps1.xml><?xml version="1.0" encoding="utf-8"?>
<ds:datastoreItem xmlns:ds="http://schemas.openxmlformats.org/officeDocument/2006/customXml" ds:itemID="{AD288C3E-1982-434C-808B-26E32B551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1985a-d3ad-4099-8db3-144d4b687f3b"/>
    <ds:schemaRef ds:uri="9eb75138-a31f-457b-a8ad-519ab7f03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1720B5-7E76-4EC1-BAE1-4481B62DB075}">
  <ds:schemaRefs>
    <ds:schemaRef ds:uri="http://schemas.microsoft.com/sharepoint/v3/contenttype/forms"/>
  </ds:schemaRefs>
</ds:datastoreItem>
</file>

<file path=customXml/itemProps3.xml><?xml version="1.0" encoding="utf-8"?>
<ds:datastoreItem xmlns:ds="http://schemas.openxmlformats.org/officeDocument/2006/customXml" ds:itemID="{22B74152-0876-467C-9842-7F83CFBFEC27}">
  <ds:schemaRefs>
    <ds:schemaRef ds:uri="http://www.w3.org/XML/1998/namespace"/>
    <ds:schemaRef ds:uri="http://purl.org/dc/terms/"/>
    <ds:schemaRef ds:uri="9eb75138-a31f-457b-a8ad-519ab7f0329c"/>
    <ds:schemaRef ds:uri="0321985a-d3ad-4099-8db3-144d4b687f3b"/>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9EB5DBEA.dotm</Template>
  <TotalTime>46</TotalTime>
  <Pages>1</Pages>
  <Words>1376</Words>
  <Characters>10576</Characters>
  <Application>Microsoft Office Word</Application>
  <DocSecurity>0</DocSecurity>
  <Lines>88</Lines>
  <Paragraphs>23</Paragraphs>
  <ScaleCrop>false</ScaleCrop>
  <HeadingPairs>
    <vt:vector size="2" baseType="variant">
      <vt:variant>
        <vt:lpstr>Title</vt:lpstr>
      </vt:variant>
      <vt:variant>
        <vt:i4>1</vt:i4>
      </vt:variant>
    </vt:vector>
  </HeadingPairs>
  <TitlesOfParts>
    <vt:vector size="1" baseType="lpstr">
      <vt:lpstr/>
    </vt:vector>
  </TitlesOfParts>
  <Company>Brunel University</Company>
  <LinksUpToDate>false</LinksUpToDate>
  <CharactersWithSpaces>11929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Lucas-Levitt</dc:creator>
  <cp:keywords/>
  <dc:description/>
  <cp:lastModifiedBy>Joleen King</cp:lastModifiedBy>
  <cp:revision>12</cp:revision>
  <cp:lastPrinted>2018-09-06T10:48:00Z</cp:lastPrinted>
  <dcterms:created xsi:type="dcterms:W3CDTF">2018-03-15T09:58:00Z</dcterms:created>
  <dcterms:modified xsi:type="dcterms:W3CDTF">2018-09-13T13:55:00Z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0x010100B5A4C08D27C9458A8DBC831B2C0EF43F00116CE0FCC921A04B92DB538F9D6A0E25</vt:lpwstr>
  </property>
  <property fmtid="{D5CDD505-2E9C-101B-9397-08002B2CF9AE}" pid="3" name="BrunelBaseAudience">
    <vt:lpwstr/>
  </property>
  <property fmtid="{D5CDD505-2E9C-101B-9397-08002B2CF9AE}" pid="4" name="BrunelBaseOwner">
    <vt:lpwstr>1;#Commercial Services|8e4f19ec-6101-43a1-bcf4-6f75a9f2b834</vt:lpwstr>
  </property>
</Properties>
</file>